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636B18" w:rsidP="00295F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1E04">
        <w:rPr>
          <w:rFonts w:ascii="Times New Roman" w:hAnsi="Times New Roman" w:cs="Times New Roman"/>
          <w:sz w:val="28"/>
          <w:szCs w:val="28"/>
        </w:rPr>
        <w:t>т 20.11.2009 г.</w:t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</w:r>
      <w:r w:rsidR="005D1E04">
        <w:rPr>
          <w:rFonts w:ascii="Times New Roman" w:hAnsi="Times New Roman" w:cs="Times New Roman"/>
          <w:sz w:val="28"/>
          <w:szCs w:val="28"/>
        </w:rPr>
        <w:tab/>
        <w:t>№ 3344</w:t>
      </w: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тарифов </w:t>
      </w: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транспортирование воды и стоков</w:t>
      </w: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водопроводно-канализационным сетям</w:t>
      </w: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«Даниловское»</w:t>
      </w:r>
    </w:p>
    <w:p w:rsidR="0008794D" w:rsidRDefault="0008794D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94D" w:rsidRDefault="0008794D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94D" w:rsidRDefault="0008794D" w:rsidP="0008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30 декабря 2004 года </w:t>
      </w:r>
      <w:r w:rsidR="00335A68"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«Об основах регулирования тарифов орган</w:t>
      </w:r>
      <w:r w:rsidR="002B3273">
        <w:rPr>
          <w:rFonts w:ascii="Times New Roman" w:hAnsi="Times New Roman" w:cs="Times New Roman"/>
          <w:sz w:val="28"/>
          <w:szCs w:val="28"/>
        </w:rPr>
        <w:t>изаций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8794D" w:rsidRDefault="0008794D" w:rsidP="000879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тарифы на транспортирование воды и стоков </w:t>
      </w:r>
      <w:r w:rsidR="00335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водопроводно-канализационным сетям ПО «Даниловское» в следующих размерах:</w:t>
      </w:r>
    </w:p>
    <w:p w:rsidR="0008794D" w:rsidRDefault="000E191F" w:rsidP="000E191F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руб. за 1 куб.м. (без НДС)</w:t>
      </w:r>
    </w:p>
    <w:p w:rsidR="000E191F" w:rsidRDefault="000E191F" w:rsidP="000E1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91F" w:rsidRDefault="000E191F" w:rsidP="000E19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водопроводные сети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19,62</w:t>
      </w:r>
    </w:p>
    <w:p w:rsidR="000E191F" w:rsidRDefault="000E191F" w:rsidP="000E19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канализационные сети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21,98</w:t>
      </w:r>
    </w:p>
    <w:p w:rsidR="000E191F" w:rsidRDefault="000E191F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Тарифы, утвержденные пунктом 1 настоящего постановления, действуют с 1 января 2010 года по 31 декабря 2010 года включительно.</w:t>
      </w:r>
    </w:p>
    <w:p w:rsidR="000E191F" w:rsidRDefault="000E191F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мэра города </w:t>
      </w:r>
      <w:r w:rsidR="00335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Йошкар-Олы от 21.11.2008 года № 3007 «Об утверждении тарифов </w:t>
      </w:r>
      <w:r w:rsidR="00335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транспортирование воды и стоков по водопроводно-канализационным сетям ПО «Даниловское»</w:t>
      </w:r>
      <w:r w:rsidR="00335A68">
        <w:rPr>
          <w:rFonts w:ascii="Times New Roman" w:hAnsi="Times New Roman" w:cs="Times New Roman"/>
          <w:sz w:val="28"/>
          <w:szCs w:val="28"/>
        </w:rPr>
        <w:t>, за исключением п. 3, с 1 января 2010 года.</w:t>
      </w:r>
    </w:p>
    <w:p w:rsidR="00335A68" w:rsidRDefault="00335A68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«Йошкар-Ола».</w:t>
      </w:r>
    </w:p>
    <w:p w:rsidR="00335A68" w:rsidRDefault="00335A68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Йошкар-Олы Юдину Н.М.</w:t>
      </w:r>
    </w:p>
    <w:p w:rsidR="00335A68" w:rsidRDefault="00335A68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A68" w:rsidRDefault="00335A68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A68" w:rsidRDefault="00335A68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A68" w:rsidRPr="00295FA2" w:rsidRDefault="002B3273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м</w:t>
      </w:r>
      <w:r w:rsidR="00335A68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A68">
        <w:rPr>
          <w:rFonts w:ascii="Times New Roman" w:hAnsi="Times New Roman" w:cs="Times New Roman"/>
          <w:sz w:val="28"/>
          <w:szCs w:val="28"/>
        </w:rPr>
        <w:t xml:space="preserve"> города Йошкар-Олы</w:t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A68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335A68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</w:p>
    <w:sectPr w:rsidR="00335A68" w:rsidRPr="00295FA2" w:rsidSect="0035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470"/>
    <w:multiLevelType w:val="hybridMultilevel"/>
    <w:tmpl w:val="CA6ADE96"/>
    <w:lvl w:ilvl="0" w:tplc="EA7C4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A2"/>
    <w:rsid w:val="0008794D"/>
    <w:rsid w:val="000E191F"/>
    <w:rsid w:val="00167470"/>
    <w:rsid w:val="00295FA2"/>
    <w:rsid w:val="002B3273"/>
    <w:rsid w:val="00335A68"/>
    <w:rsid w:val="00356DB9"/>
    <w:rsid w:val="005D11C2"/>
    <w:rsid w:val="005D1E04"/>
    <w:rsid w:val="005E26BA"/>
    <w:rsid w:val="00636B18"/>
    <w:rsid w:val="00CE241D"/>
    <w:rsid w:val="00F1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F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2009-11-19T11:36:00Z</cp:lastPrinted>
  <dcterms:created xsi:type="dcterms:W3CDTF">2009-11-25T07:25:00Z</dcterms:created>
  <dcterms:modified xsi:type="dcterms:W3CDTF">2009-11-25T07:25:00Z</dcterms:modified>
</cp:coreProperties>
</file>