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92" w:rsidRPr="00513B65" w:rsidRDefault="00D73592" w:rsidP="009C19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Д О Г О </w:t>
      </w:r>
      <w:proofErr w:type="gramStart"/>
      <w:r w:rsidRPr="00513B65">
        <w:rPr>
          <w:rFonts w:ascii="Times New Roman" w:eastAsia="Times New Roman" w:hAnsi="Times New Roman" w:cs="Times New Roman"/>
          <w:lang w:eastAsia="ru-RU"/>
        </w:rPr>
        <w:t>В О</w:t>
      </w:r>
      <w:proofErr w:type="gramEnd"/>
      <w:r w:rsidRPr="00513B65">
        <w:rPr>
          <w:rFonts w:ascii="Times New Roman" w:eastAsia="Times New Roman" w:hAnsi="Times New Roman" w:cs="Times New Roman"/>
          <w:lang w:eastAsia="ru-RU"/>
        </w:rPr>
        <w:t xml:space="preserve"> Р № ____________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аренды муниципального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«Город Йошкар-Ола»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708" w:type="dxa"/>
        <w:tblInd w:w="-360" w:type="dxa"/>
        <w:tblLook w:val="04A0" w:firstRow="1" w:lastRow="0" w:firstColumn="1" w:lastColumn="0" w:noHBand="0" w:noVBand="1"/>
      </w:tblPr>
      <w:tblGrid>
        <w:gridCol w:w="5463"/>
        <w:gridCol w:w="5245"/>
      </w:tblGrid>
      <w:tr w:rsidR="00D73592" w:rsidRPr="00513B65" w:rsidTr="00830ED3">
        <w:trPr>
          <w:trHeight w:val="278"/>
        </w:trPr>
        <w:tc>
          <w:tcPr>
            <w:tcW w:w="5463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   г. Йошкар-Ола</w:t>
            </w:r>
          </w:p>
        </w:tc>
        <w:tc>
          <w:tcPr>
            <w:tcW w:w="5245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97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«__» ______________ 202_ г.</w:t>
            </w:r>
          </w:p>
        </w:tc>
      </w:tr>
    </w:tbl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городского округа «Город Йошкар-Ола», выступающий от имени муниципального образования «Город Йошкар-Ола», именуемый в дальнейшем «Арендодатель», в лице заместителя главы администрации городского округа «Город Йошкар-Ола» (мэра города), председателя комитета по управлению муниципальным имуществом Николаева Дмитрия Владимировича, действующего на основании Положения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о комитете, с одной стороны, и______________________________________________________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513B65">
        <w:rPr>
          <w:rFonts w:ascii="Times New Roman" w:eastAsia="Times New Roman" w:hAnsi="Times New Roman" w:cs="Times New Roman"/>
          <w:lang w:eastAsia="ru-RU"/>
        </w:rPr>
        <w:t>, именуемый в дальнейшем Арендатор, в лице 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_, действующего на о</w:t>
      </w:r>
      <w:r>
        <w:rPr>
          <w:rFonts w:ascii="Times New Roman" w:eastAsia="Times New Roman" w:hAnsi="Times New Roman" w:cs="Times New Roman"/>
          <w:lang w:eastAsia="ru-RU"/>
        </w:rPr>
        <w:t xml:space="preserve">сновании ____________________, </w:t>
      </w:r>
      <w:r w:rsidRPr="00513B65">
        <w:rPr>
          <w:rFonts w:ascii="Times New Roman" w:eastAsia="Times New Roman" w:hAnsi="Times New Roman" w:cs="Times New Roman"/>
          <w:lang w:eastAsia="ru-RU"/>
        </w:rPr>
        <w:t>с другой стороны, вместе именуемые «Стороны», заключили по резуль</w:t>
      </w:r>
      <w:r>
        <w:rPr>
          <w:rFonts w:ascii="Times New Roman" w:eastAsia="Times New Roman" w:hAnsi="Times New Roman" w:cs="Times New Roman"/>
          <w:lang w:eastAsia="ru-RU"/>
        </w:rPr>
        <w:t xml:space="preserve">татам аукциона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(в соответствии с протоколом </w:t>
      </w:r>
      <w:r>
        <w:rPr>
          <w:rFonts w:ascii="Times New Roman" w:eastAsia="Times New Roman" w:hAnsi="Times New Roman" w:cs="Times New Roman"/>
          <w:lang w:eastAsia="ru-RU"/>
        </w:rPr>
        <w:t>об итогах проведения аукциона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от «__» ______________ 202_ г. №____) настоящий договор аренды муниципального имущества, составляющего казну муниципального образования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«Город Йошкар-Ола», о нижеследующем:</w:t>
      </w:r>
    </w:p>
    <w:p w:rsidR="009714CA" w:rsidRPr="00513B65" w:rsidRDefault="009714CA" w:rsidP="009714CA">
      <w:pPr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autoSpaceDE w:val="0"/>
        <w:autoSpaceDN w:val="0"/>
        <w:adjustRightInd w:val="0"/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ПРЕДМЕТ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1.1. Арендодатель передает на условиях, определенных настоящим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договором, </w:t>
      </w:r>
      <w:r w:rsidRPr="00513B65">
        <w:rPr>
          <w:rFonts w:ascii="Times New Roman" w:eastAsia="Times New Roman" w:hAnsi="Times New Roman" w:cs="Times New Roman"/>
          <w:lang w:eastAsia="ru-RU"/>
        </w:rPr>
        <w:t>а Арендатор принимает во временное пользование  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513B65">
        <w:rPr>
          <w:rFonts w:ascii="Times New Roman" w:eastAsia="Times New Roman" w:hAnsi="Times New Roman" w:cs="Times New Roman"/>
          <w:lang w:eastAsia="ru-RU"/>
        </w:rPr>
        <w:t>__, рас</w:t>
      </w:r>
      <w:r>
        <w:rPr>
          <w:rFonts w:ascii="Times New Roman" w:eastAsia="Times New Roman" w:hAnsi="Times New Roman" w:cs="Times New Roman"/>
          <w:lang w:eastAsia="ru-RU"/>
        </w:rPr>
        <w:t xml:space="preserve">положенное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по адресу: Республика Марий Эл, г. Йошкар-Ола,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513B65">
        <w:rPr>
          <w:rFonts w:ascii="Times New Roman" w:eastAsia="Times New Roman" w:hAnsi="Times New Roman" w:cs="Times New Roman"/>
          <w:lang w:eastAsia="ru-RU"/>
        </w:rPr>
        <w:t>_____________________________ _______________________________________________________________ (в дальнейшем - Объект), для использования в целях ________________________________________</w:t>
      </w:r>
      <w:r w:rsidR="002E05ED">
        <w:rPr>
          <w:rFonts w:ascii="Times New Roman" w:eastAsia="Times New Roman" w:hAnsi="Times New Roman" w:cs="Times New Roman"/>
          <w:lang w:eastAsia="ru-RU"/>
        </w:rPr>
        <w:t>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Одновременно Арендатору предоставляется во временное пользование имущество, входящее в состав общего имущества здания (вспомогательные помещения, находящиеся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общей площади здания (тамбуры, коридоры, вестибюли, гардеробы, подсобные, лестничные клетки, туалеты, тепловые узлы, электрические щитовые), части здания,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не входящие в общую площадь здания (лоджии, балконы, крыльца, крыши, тамбуры, входы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подвал), а также не входящие в состав иных помещений несущие конструкции здания, механическое, электрическое, санитарно-техническое и иное оборудование, обслуживающие помещения в здании).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1.2. Передача Объекта Арендодателем и прин</w:t>
      </w:r>
      <w:r>
        <w:rPr>
          <w:rFonts w:ascii="Times New Roman" w:eastAsia="Times New Roman" w:hAnsi="Times New Roman" w:cs="Times New Roman"/>
          <w:lang w:eastAsia="ru-RU"/>
        </w:rPr>
        <w:t>ятие его Арендатором осуществляе</w:t>
      </w:r>
      <w:r w:rsidRPr="00A92419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Pr="00A92419">
        <w:rPr>
          <w:rFonts w:ascii="Times New Roman" w:eastAsia="Times New Roman" w:hAnsi="Times New Roman" w:cs="Times New Roman"/>
          <w:lang w:eastAsia="ru-RU"/>
        </w:rPr>
        <w:br/>
        <w:t>по акту приема-передачи (Приложение № 1) с указанием технического состояния и типовой характеристики Объекта.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Срок аренды: 5 лет с даты подписания акта приема-передачи.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1.3. Оборудование Объекта средствами защиты от несанкционированного проникновения посторонних лиц и противопожарной сигнализации, а также организации,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при необходимости, его круглосуточной охраны, производится за счет средств Арендатора.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1.4. Договор аренды является договором присоединения, то есть договором, условия которого определены одной из сторон в стандартной форме и могут быть приняты другой стороной не иначе как путем присоединения к предложенному договору в целом.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1.5. Условия пользования Объектом определены настоящим договором аренды.</w:t>
      </w:r>
    </w:p>
    <w:p w:rsidR="00D73592" w:rsidRPr="00513B65" w:rsidRDefault="00D73592" w:rsidP="00D735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1.6. Одновременно с передачей прав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пользования Объектом по настоящему договору передаются права на земельный участок (долю земельного участка), который занят Объектом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 необходим для его использования, расположенный по адресу:  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_.</w:t>
      </w:r>
    </w:p>
    <w:p w:rsidR="00D73592" w:rsidRPr="00513B65" w:rsidRDefault="00D73592" w:rsidP="00EE4A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Условия пользования земельным участком (долей земельного участка) определяются отдельным договором аренды земельного участка, который подлежит заключению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течение 14 календарных дней с момента заключения настоящего договора.</w:t>
      </w:r>
    </w:p>
    <w:p w:rsidR="00D73592" w:rsidRDefault="00D73592" w:rsidP="00EE4A2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ПРАВА И ОБЯЗАННОСТИ СТОРОН.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2.1. Арендодатель имеет право:</w:t>
      </w:r>
    </w:p>
    <w:p w:rsidR="00D73592" w:rsidRPr="00513B65" w:rsidRDefault="00D73592" w:rsidP="00D735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2.1.1. Производить проверки использования Объекта Арендатором без предварительного уведомления Арендатора.</w:t>
      </w:r>
    </w:p>
    <w:p w:rsidR="00D73592" w:rsidRPr="00513B65" w:rsidRDefault="00D73592" w:rsidP="00D73592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>2.2. Арендатор имеет право:</w:t>
      </w:r>
    </w:p>
    <w:p w:rsidR="00D73592" w:rsidRPr="00513B65" w:rsidRDefault="00D73592" w:rsidP="00D73592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2.2.1. За свой счет производить дополнительные работы по текущему и иному косметическому ремонту Объекта при условии получения письменного согласия Арендодателя.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2.2.2. В случае надлежащего исполнения условий настоящего Договора Арендатор имеет право на продление настоящего Договора при одновременном соблюдении следующих условий: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у Арендатора отсутствует задолженность по арендной плате за Объект, начисленным неустойкам (пени) в размере, превышающем размер арендной платы за более чем один период платежа, установленный настоящим договором;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Арендодателем не принято в установленном порядке решения, предусматривающего иной порядок распоряжения Объектом (закрепление Объекта в оперативное управление, хозяйственное ведение, реализация Объекта и др.).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Арендатор обязан письменно уведомить Арендодателя о желании продлить настоящий Договор за 60 (шестьдесят) календарных дней до окончания срока действия настоящего Договора. В уведомлении Арендатор обязан указать срок, на который он хотел бы продлить настоящий Договор.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 Арендодатель обязан: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2.3.1. Передать Арендатору Объект, указанный в пункте 1.1 настоящего договора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передаточному акту в 7-дневный срок со дня подписания договора аренды.</w:t>
      </w:r>
    </w:p>
    <w:p w:rsidR="00D73592" w:rsidRPr="00513B65" w:rsidRDefault="00D73592" w:rsidP="00D73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2.3.2. Надлежащим образом исполнять условия настоящего договора аренды.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2.3.3. Зарегистрировать договор в Управлении Федеральной службы государственной регистрации, кадастра и картографии по Республике Марий Эл (если срок договора не менее одного года) и нести расходы, связанные с его регистрацией.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2.3.4. После истечения срока действия договора, либо в связи с прекращением настоящего договора по основаниям, предусмотренным настоящим договором и/или действующим законодательством РФ, осуществить все необходимые действия, связанные с государственной регистрацией расторжения или прекращения настоящего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 Арендатор обязан: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2.4.1. Произвести осмотр Объекта, указанного в пункте 1.1 настоящего договора, принять его от Арендодателя в 7-дневный срок со дня подписания настоящего договора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передаточному акту.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2.4.2. Использовать Объект в соответствии с целями, указанными в пункте 1.1 настоящего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2.4.3. В месячный срок со дня подписания настоящего договора сторонами разместить вывеску о своей деятельности на наружной части Объекта, которая должна быть оформлена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 расположена в установленном порядке по согласованию с Арендодателем.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2.4.4. Стоянку (парковку) автомобильного транспорта, как </w:t>
      </w:r>
      <w:r>
        <w:rPr>
          <w:rFonts w:ascii="Times New Roman" w:eastAsia="Times New Roman" w:hAnsi="Times New Roman" w:cs="Times New Roman"/>
          <w:lang w:eastAsia="ru-RU"/>
        </w:rPr>
        <w:t xml:space="preserve">самого Арендатора,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так и </w:t>
      </w:r>
      <w:proofErr w:type="gramStart"/>
      <w:r w:rsidRPr="00513B65">
        <w:rPr>
          <w:rFonts w:ascii="Times New Roman" w:eastAsia="Times New Roman" w:hAnsi="Times New Roman" w:cs="Times New Roman"/>
          <w:lang w:eastAsia="ru-RU"/>
        </w:rPr>
        <w:t>его поставщиков</w:t>
      </w:r>
      <w:proofErr w:type="gramEnd"/>
      <w:r w:rsidRPr="00513B65">
        <w:rPr>
          <w:rFonts w:ascii="Times New Roman" w:eastAsia="Times New Roman" w:hAnsi="Times New Roman" w:cs="Times New Roman"/>
          <w:lang w:eastAsia="ru-RU"/>
        </w:rPr>
        <w:t xml:space="preserve"> и потребителей, осуществлять в установленном порядке и в соответствии с правилами дорожного движения.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2.4.5. Согласовать вид деятельности в арендуемом Объекте до её начала в установленном порядке.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2.4.6. Не совершать действий, приводящих к ухудшению Объекта и экологической обстановки, как на арендуемой площади, так и на прилегающей территории.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2.4.7. Не ущемлять в любой форме права и свободы жильцов, проживающих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месту нахождения Объекта.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2.4.8. Производить за свой счёт содержание и ремонт фасада Объекта (по своей инициативе или по требованию Арендодателя), не производить изменение цветового решения и переустройства фасада Объекта.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2.4.9. Своевременно и в полном объеме вносить арендную плату за пользование Объектом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соответствии с разделом III настоящего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2.4.10. Содержать Объект в полной исправности и надлежащем санитарно-техническом состоянии, не допуская его порчи, соблюдать требования Главного управления МЧС по Республике Марий Эл, Управления </w:t>
      </w:r>
      <w:proofErr w:type="spellStart"/>
      <w:r w:rsidRPr="00513B6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513B65">
        <w:rPr>
          <w:rFonts w:ascii="Times New Roman" w:eastAsia="Times New Roman" w:hAnsi="Times New Roman" w:cs="Times New Roman"/>
          <w:lang w:eastAsia="ru-RU"/>
        </w:rPr>
        <w:t xml:space="preserve"> по Республике Марий Эл, отраслевых норм и правил, установленных для профиля деятельности Арендатора в арендуемом Объекте. Нести ответственность за несоответствие Объекта и имущества, входящего в состав общего имущества здания, указанного в пункте 1.1 настоящего договора, требованиям санитарной и пожарной безопасности. Самостоятельно и за свой счет устранять требования о нарушениях норм противопожарной и санитарно-эпидемиологической безопасности.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2.4.11. В течение 7-ми дней с момента подписания настоящего Договора заключить договоры: страхования Объекта, на право пользования земельным участком, на котором расположен Объект, в соответствии с действующим законодательством, на оказание </w:t>
      </w: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 xml:space="preserve">коммунальных услуг по </w:t>
      </w:r>
      <w:proofErr w:type="spellStart"/>
      <w:r w:rsidRPr="00513B65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513B65">
        <w:rPr>
          <w:rFonts w:ascii="Times New Roman" w:eastAsia="Times New Roman" w:hAnsi="Times New Roman" w:cs="Times New Roman"/>
          <w:lang w:eastAsia="ru-RU"/>
        </w:rPr>
        <w:t xml:space="preserve">-, тепло- и водоснабжению, </w:t>
      </w:r>
      <w:r>
        <w:rPr>
          <w:rFonts w:ascii="Times New Roman" w:eastAsia="Times New Roman" w:hAnsi="Times New Roman" w:cs="Times New Roman"/>
          <w:lang w:eastAsia="ru-RU"/>
        </w:rPr>
        <w:t>по обращению с твердыми бытовыми отходами</w:t>
      </w:r>
      <w:r w:rsidRPr="00513B65">
        <w:rPr>
          <w:rFonts w:ascii="Times New Roman" w:eastAsia="Times New Roman" w:hAnsi="Times New Roman" w:cs="Times New Roman"/>
          <w:lang w:eastAsia="ru-RU"/>
        </w:rPr>
        <w:t>, на содержание и ремонт имущества, входящего в состав общего имущества здания, указанного в пункте 1.1 настоящего Договора, пропорционально занимаемой площади в общей площади здания, оплачивать предоставляемые услуги в соответствии с заключенными договорами и нести ответственность за исполнение условий данных договоров.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2.4.12. Осуществлять за свой счет эксплуатацию, содержание, обслуживание Объекта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и внутренних коммуникаций, относящихся к Объекту, а также своевременно производить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их текущий и капитальный ремонт. Уплатить Арендодателю стоимость непроизведенного текущего ремонта Объекта в случае освобождения его до истечения срока аренды или в связи с окончанием срока действия договора, если ремонт не был произведен.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Стоимость неотделимых улучшений (капитальный ремонт, перепланировка, реконструкция и т.п.), произведенных Арендатором, независимо от разрешения Арендодателя, возмещению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не подлежит. Отделимые без вреда улучшения помещения являются собственностью Арендатора.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Нести расходы и ответственность за эксплуатацию, содержание и техническое обслуживание имущества, входящего в состав общего имущества здания, указанного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в пункте 1.1 настоящего договора, пропорционально занимаемой площади в общей площади здания.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Нести ответственность за вред, причиненный третьим лицам, в случае неисправностей или неудовлетворительного состояния имущества, входящего в состав общего имущества здания, указанного в пункте 1.1 настоящего договора.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В случае неудовлетворительного состояния Объекта, Арендатор обязан произвести восстановительный ремонт за свой счет.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2.4.13. В месячный срок после завершения работ по созданию неотделимых улучшений арендуемого Объекта (капитальный ремонт, перепланировка, реконструкция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и т.п.) передать документы для постановки на баланс Арендодателю, который должен отразить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их в бухгалтерском учёте.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2.4.14. Не позднее, чем за 2 месяца сообщить Арендодателю о предстоящем освобождении Объекта, как в связи с окончанием срока действия договора, так и при досрочном освобождении Объекта.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Уплатить Арендодателю неустойку в размере 2-х месячной арендной платы в случае досрочного расторжения настоящего договора по инициативе Арендатора при извещении Арендодателя о расторжении в срок менее, чем за 2 месяца.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2.4.15. Не производить без согласия Арендодателя перепланировок и переоборудования арендуемого Объекта, расположенных в нем сетей и коммуникаций.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2.4.16. Не производить без согласования с Арендодателем работы по устройству дополнительных наружных входов в Объект, работы по изменению внешнего вида здания,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в котором располагается Объект.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2.4.17. Письменно уведомить Арендодателя о предстоящем ремонте Объекта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и сроках его проведения.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2.4.18. Арендатор не вправе без предварительного письменного согласия Арендодателя заключать договоры и не вступать в сделки, следствием которых является какое-либо обременение предоставляемых Арендатору по договору имущественных прав, в том числе: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сдавать Имущество в субаренду (поднаем);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передавать свои права и обязанности по Договору другому лицу (перенаем);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предоставлять Имущество в безвозмездное пользование;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закладывать арендные права;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вносить арендные права в качестве вклада в уставный (складочный) капитал хозяйственных товариществ и обществ или паевого взноса в производственный кооператив.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2.4.19. По требованию Арендодателя досрочно внести арендную плату за 2 месяца подряд, если Арендатором неоднократно были нарушены сроки оплаты или происходила задержка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по внесению арендной платы.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2.4.20. Обеспечить представителям Арендодателя беспрепятственный доступ в арендуемый Объект для осмотра и проверки его содержания с целью соблюдения условий настоящего договора.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2.4.21. Благоустраивать прилегающую территорию, в том числе ежегодно в срок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до 1 мая разбивать цветочные клумбы, устанавливать контейнеры с декоративными растениями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 цветами, образующими часть общего современного дизайна фасада Объекта. Содержать прилегающую территорию в порядке, не допуская загрязнения.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2.4.22. Сообщать Арендодателю о принятии решения о ликвидации или реорганизации Арендатора в течение 10 дней с момента принятия решения о ликвидации или реорганизации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и в 7-дневный срок - об изменении местонахождения Арендатора, внесении изменений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или дополнений в учредительные документы Арендатора.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 xml:space="preserve">2.4.23. При прекращении настоящего договора возвратить Арендодателю Объект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полной исправности и надлежащем санитарно-техническом состоянии по передаточному акту.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2.4.24. Возместить Арендодателю ущерб, полученный в результате ухудшения арендуемого Объекта, в случае его уничтожения или повреждения.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2.4.25. В случае отказа возвратить Объект либо его несвоевременного возврата, внести арендную плату за все время просрочки и уплатить Арендодателю неустойку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размере до 20% от годового уровня арендной платы, а также возместить убытки, причиненные неисполнением обязательства.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Возмещение убытков и уплата неустойки не освобождают Арендатора от обязанности передать Объект Арендодателю по передаточному акту.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2.4.26. Соблюдать общественный порядок, как в арендуемом Объекте, так и на прилегающей территории.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2.4.27. Соблюдать требования пожарной безопасности, предусмотренные законодательством Российской Федерации, в том числе Правила противопожарного режима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Российской Федерации, утвержденные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br/>
        <w:t>от 16.09.2020 № 1479</w:t>
      </w:r>
      <w:r w:rsidRPr="00513B65">
        <w:rPr>
          <w:rFonts w:ascii="Times New Roman" w:eastAsia="Times New Roman" w:hAnsi="Times New Roman" w:cs="Times New Roman"/>
          <w:lang w:eastAsia="ru-RU"/>
        </w:rPr>
        <w:t>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2.4.28. Содержать и эксплуатировать Объект в надлежащем противопожарном состоянии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соответствии с правилами противопожарной безопасности.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2.4.29. Своевременно выполнять требования предписаний (актов проверки) инспекции пожарного надзора по устранению замечаний к использованию Объекта Арендатором.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2.4.30. Если на момент передачи Объект не соответствует требованиям пожарной безопасности, то Арендатор обязуется в течение 30 (тридцати) календарных дней привести его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соответствие с действующими нормами и правилами о противопожарной безопасности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Российской Федерации.</w:t>
      </w:r>
    </w:p>
    <w:p w:rsidR="009714CA" w:rsidRPr="00513B65" w:rsidRDefault="009714CA" w:rsidP="009714CA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ПЛАТЕЖИ И РАСЧЕТЫ ПО ДОГОВОРУ.</w:t>
      </w:r>
    </w:p>
    <w:p w:rsidR="00D73592" w:rsidRPr="00513B65" w:rsidRDefault="00D73592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3.1. За пользование указанным в пункте 1.1 настоящего договора Объектом Арендатор ежемесячно не позднее 10 числа месяца, за который производится оплата, перечисляет денежные средства платежным поручением с указанием номера договора и периода платежа по следующим реквизитам: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Получатель платежа: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УФК по Республике Марий Эл (КУМИ г. Йошкар-Олы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л/с 04083А07980),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БИК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018860003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Банк получателя: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ОТДЕЛЕНИЕ-НБ РЕСПУБЛИКА МАРИЙ ЭЛ БАНКА РОССИИ//УФК по Республике Марий Эл г. Йошкар-Ола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Счет: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40102810545370000075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Номер счета получателя: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03100643000000010800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КБК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90311105074040000120,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1215003356,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КПП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121501001,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ОКТМО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88701000.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Назначение платежа: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Арендная плата за здание (помещение) (номер договора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период платежа).</w:t>
      </w:r>
    </w:p>
    <w:p w:rsidR="00D73592" w:rsidRDefault="00D73592" w:rsidP="00D73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3.2. Задаток в сумме _________________________________ рублей, внесенный арендатором для участия в аукционе на право заключения настоящего договора аренды, учитывается в качестве внесенной арендной платы по настоящему договору аренды без НДС.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 xml:space="preserve">3.3. Начисление арендной платы и НДС производится со дня подписания акта </w:t>
      </w:r>
      <w:r w:rsidRPr="00A92419">
        <w:rPr>
          <w:rFonts w:ascii="Times New Roman" w:eastAsia="Times New Roman" w:hAnsi="Times New Roman" w:cs="Times New Roman"/>
          <w:lang w:eastAsia="ru-RU"/>
        </w:rPr>
        <w:br/>
        <w:t>приема-передачи согласно нижеприведенной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88"/>
        <w:gridCol w:w="2586"/>
        <w:gridCol w:w="2834"/>
      </w:tblGrid>
      <w:tr w:rsidR="00D73592" w:rsidRPr="00513B65" w:rsidTr="00830ED3">
        <w:tc>
          <w:tcPr>
            <w:tcW w:w="1728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оплаты</w:t>
            </w:r>
          </w:p>
        </w:tc>
        <w:tc>
          <w:tcPr>
            <w:tcW w:w="2088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Арендная плата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имущество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(без НДС), руб.</w:t>
            </w:r>
          </w:p>
        </w:tc>
        <w:tc>
          <w:tcPr>
            <w:tcW w:w="2586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добавленную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(НДС), руб.</w:t>
            </w:r>
          </w:p>
        </w:tc>
        <w:tc>
          <w:tcPr>
            <w:tcW w:w="2834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Арендная плата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имущество (с НДС),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ВСЕГО, руб.</w:t>
            </w:r>
          </w:p>
        </w:tc>
      </w:tr>
      <w:tr w:rsidR="00D73592" w:rsidRPr="00513B65" w:rsidTr="00830ED3">
        <w:tc>
          <w:tcPr>
            <w:tcW w:w="1728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088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130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4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20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170FF">
        <w:rPr>
          <w:rFonts w:ascii="Times New Roman" w:hAnsi="Times New Roman" w:cs="Times New Roman"/>
          <w:sz w:val="22"/>
          <w:szCs w:val="22"/>
        </w:rPr>
        <w:t>. Арендная плата вносится Арендатором в сумме:</w:t>
      </w:r>
    </w:p>
    <w:p w:rsidR="00D73592" w:rsidRPr="000111BE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11BE">
        <w:rPr>
          <w:rFonts w:ascii="Times New Roman" w:hAnsi="Times New Roman" w:cs="Times New Roman"/>
          <w:sz w:val="22"/>
          <w:szCs w:val="22"/>
        </w:rPr>
        <w:t>3.4.1. в первый год аренды с _____________ по ____________ – 40 процентов от размера ежегодной арендной платы, установленной пунктом 3.3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11BE">
        <w:rPr>
          <w:rFonts w:ascii="Times New Roman" w:hAnsi="Times New Roman" w:cs="Times New Roman"/>
          <w:sz w:val="22"/>
          <w:szCs w:val="22"/>
        </w:rPr>
        <w:t xml:space="preserve"> 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 w:rsidRPr="000111BE">
        <w:rPr>
          <w:rFonts w:ascii="Times New Roman" w:hAnsi="Times New Roman" w:cs="Times New Roman"/>
          <w:sz w:val="22"/>
          <w:szCs w:val="22"/>
        </w:rPr>
        <w:t>;</w:t>
      </w:r>
    </w:p>
    <w:p w:rsidR="00D73592" w:rsidRPr="000A6042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A6042">
        <w:rPr>
          <w:rFonts w:ascii="Times New Roman" w:hAnsi="Times New Roman" w:cs="Times New Roman"/>
          <w:sz w:val="22"/>
          <w:szCs w:val="22"/>
        </w:rPr>
        <w:t>3.4.2. во второй год аренды с ____________по_____________ –  60 процентов от размера ежегодной арендной платы, установленной пунктом 3.3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A6042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 w:rsidRPr="000A6042">
        <w:rPr>
          <w:rFonts w:ascii="Times New Roman" w:hAnsi="Times New Roman" w:cs="Times New Roman"/>
          <w:sz w:val="22"/>
          <w:szCs w:val="22"/>
        </w:rPr>
        <w:t>;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 xml:space="preserve">.3. в третий год аренды </w:t>
      </w:r>
      <w:proofErr w:type="spellStart"/>
      <w:r w:rsidRPr="000170FF">
        <w:rPr>
          <w:rFonts w:ascii="Times New Roman" w:hAnsi="Times New Roman" w:cs="Times New Roman"/>
          <w:sz w:val="22"/>
          <w:szCs w:val="22"/>
        </w:rPr>
        <w:t>с___</w:t>
      </w:r>
      <w:r>
        <w:rPr>
          <w:rFonts w:ascii="Times New Roman" w:hAnsi="Times New Roman" w:cs="Times New Roman"/>
          <w:sz w:val="22"/>
          <w:szCs w:val="22"/>
        </w:rPr>
        <w:t>_____________по</w:t>
      </w:r>
      <w:proofErr w:type="spellEnd"/>
      <w:r>
        <w:rPr>
          <w:rFonts w:ascii="Times New Roman" w:hAnsi="Times New Roman" w:cs="Times New Roman"/>
          <w:sz w:val="22"/>
          <w:szCs w:val="22"/>
        </w:rPr>
        <w:t>_____________– 80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3.</w:t>
      </w:r>
      <w:r>
        <w:rPr>
          <w:rFonts w:ascii="Times New Roman" w:hAnsi="Times New Roman" w:cs="Times New Roman"/>
          <w:sz w:val="22"/>
          <w:szCs w:val="22"/>
        </w:rPr>
        <w:t>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3.4</w:t>
      </w:r>
      <w:r w:rsidRPr="000170FF">
        <w:rPr>
          <w:rFonts w:ascii="Times New Roman" w:hAnsi="Times New Roman" w:cs="Times New Roman"/>
          <w:sz w:val="22"/>
          <w:szCs w:val="22"/>
        </w:rPr>
        <w:t>.4. в четвертый год аренды с</w:t>
      </w:r>
      <w:r>
        <w:rPr>
          <w:rFonts w:ascii="Times New Roman" w:hAnsi="Times New Roman" w:cs="Times New Roman"/>
          <w:sz w:val="22"/>
          <w:szCs w:val="22"/>
        </w:rPr>
        <w:t xml:space="preserve"> ____________ по ___________ – 100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</w:t>
      </w:r>
      <w:r>
        <w:rPr>
          <w:rFonts w:ascii="Times New Roman" w:hAnsi="Times New Roman" w:cs="Times New Roman"/>
          <w:sz w:val="22"/>
          <w:szCs w:val="22"/>
        </w:rPr>
        <w:t>3.3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>.5.  в пятый год аренды с __</w:t>
      </w:r>
      <w:r>
        <w:rPr>
          <w:rFonts w:ascii="Times New Roman" w:hAnsi="Times New Roman" w:cs="Times New Roman"/>
          <w:sz w:val="22"/>
          <w:szCs w:val="22"/>
        </w:rPr>
        <w:t>____________по ______________– 100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3.</w:t>
      </w:r>
      <w:r>
        <w:rPr>
          <w:rFonts w:ascii="Times New Roman" w:hAnsi="Times New Roman" w:cs="Times New Roman"/>
          <w:sz w:val="22"/>
          <w:szCs w:val="22"/>
        </w:rPr>
        <w:t>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 руб. _______ коп</w:t>
      </w:r>
      <w:r w:rsidRPr="000170FF">
        <w:rPr>
          <w:rFonts w:ascii="Times New Roman" w:hAnsi="Times New Roman" w:cs="Times New Roman"/>
          <w:sz w:val="22"/>
          <w:szCs w:val="22"/>
        </w:rPr>
        <w:t>.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Арендатор ежемесячно, не позднее 10-го числа текущего месяца, вносит на лицевой счет Арендодателя арендную плату из расчета 1/12 размера ежегодной арендной платы в сумме:</w:t>
      </w: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первый</w:t>
      </w:r>
      <w:r w:rsidRPr="000170FF">
        <w:rPr>
          <w:rFonts w:ascii="Times New Roman" w:hAnsi="Times New Roman" w:cs="Times New Roman"/>
          <w:sz w:val="22"/>
          <w:szCs w:val="22"/>
        </w:rPr>
        <w:t xml:space="preserve"> год аренды с ____________________по ________________________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____________________________руб. ______коп.              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второй</w:t>
      </w:r>
      <w:r w:rsidRPr="000170FF">
        <w:rPr>
          <w:rFonts w:ascii="Times New Roman" w:hAnsi="Times New Roman" w:cs="Times New Roman"/>
          <w:sz w:val="22"/>
          <w:szCs w:val="22"/>
        </w:rPr>
        <w:t xml:space="preserve"> год аренды с ____________________по ________________________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____________________________руб. ______коп.              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- в третий год аренды с ____________________по ________________________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____________________________руб. ______коп.              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 четвертый год аренды с_________________ по ________________________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_______________________________ руб. ______коп.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 пятый год аренды с ____________________ по_________________________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___________________________________ руб. ______коп.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 ) руб. ______ коп.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(сумма прописью)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НДС вносится Арендатором в соответствии с пунктом 3 статьи 161 Налогового кодекса Российской Федерации.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 Арендодатель вправе потребовать от Арендатора досрочного внесения арендной платы за два месяца подряд, если Арендатором неоднократно были нарушены сроки оплаты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или задерживалось её внесение.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 Неиспользование Арендатором Объекта не является основанием для отказа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выплате арендной платы Арендодателю. </w:t>
      </w:r>
    </w:p>
    <w:p w:rsidR="00EE4A27" w:rsidRDefault="00D73592" w:rsidP="00EE4A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</w:t>
      </w:r>
      <w:r w:rsidRPr="00513B65">
        <w:rPr>
          <w:rFonts w:ascii="Times New Roman" w:eastAsia="Times New Roman" w:hAnsi="Times New Roman" w:cs="Times New Roman"/>
          <w:lang w:eastAsia="ru-RU"/>
        </w:rPr>
        <w:t>. Расходы, связанные с содержанием Объекта (коммунальные, эксплуатационные, административно-хозяйственные и прочие услуги), а также плата за использование земельного участка под Объектом не входят в Арендную плату по договору и оплачиваются Арендатором отдельно.</w:t>
      </w:r>
    </w:p>
    <w:p w:rsidR="00974469" w:rsidRDefault="00974469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ОТВЕТСТВЕННОСТЬ СТОРОН.</w:t>
      </w:r>
    </w:p>
    <w:p w:rsidR="00D73592" w:rsidRPr="00513B65" w:rsidRDefault="00D73592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4.1. Существенными нарушениями условий настоящего договора для досрочного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его расторжения являются: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нарушение пунктов 2.4.2, 2.4.4, 2.4.7, 2.4.10, 2.4.11, 2.4.12, 2.4.15, 2.4.18;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неиспользование Объекта по назначению в течение двух месяцев подряд;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ухудшение Арендатором состояния Объекта. </w:t>
      </w:r>
      <w:r w:rsidRPr="00513B65">
        <w:rPr>
          <w:rFonts w:ascii="Times New Roman" w:eastAsia="Times New Roman" w:hAnsi="Times New Roman" w:cs="Times New Roman"/>
          <w:lang w:eastAsia="ru-RU"/>
        </w:rPr>
        <w:tab/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4.2. В случае нарушения Арендатором одного или нескольких из пунктов 2.4.2, 2.4.6, 2.4.8, 2.4.10, 2.4.11, 2.4.12, 2.4.15, 2.4.16, 2.4.17, 2.4.18, 2.4.20, 2.4.21, 2.4.22, 2.4.26, 2.4.27, 2.4.28, 2.4.29, 2.4.30 настоящего договора, Арендатор обязан в течение 10 дней со дня получения предписания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о нарушении уплатить штраф в размере до 20% от годового уровня арендной платы за каждое выявленное нарушение.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4.3. В случае нарушения Арендатором установленных в пункте 3.1</w:t>
      </w:r>
      <w:r w:rsidR="003E78E5">
        <w:rPr>
          <w:rFonts w:ascii="Times New Roman" w:eastAsia="Times New Roman" w:hAnsi="Times New Roman" w:cs="Times New Roman"/>
          <w:lang w:eastAsia="ru-RU"/>
        </w:rPr>
        <w:t>.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сроков внесения арендной платы Арендатору начисляются пени в размере 0,1% от просроченной суммы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за каждый день просрочки.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>4.4. Применение штрафных санкций</w:t>
      </w:r>
      <w:r>
        <w:rPr>
          <w:rFonts w:ascii="Times New Roman" w:eastAsia="Times New Roman" w:hAnsi="Times New Roman" w:cs="Times New Roman"/>
          <w:lang w:eastAsia="ru-RU"/>
        </w:rPr>
        <w:t xml:space="preserve"> не освобождает виновную сторону </w:t>
      </w:r>
      <w:r w:rsidRPr="00513B65">
        <w:rPr>
          <w:rFonts w:ascii="Times New Roman" w:eastAsia="Times New Roman" w:hAnsi="Times New Roman" w:cs="Times New Roman"/>
          <w:lang w:eastAsia="ru-RU"/>
        </w:rPr>
        <w:t>от возмещения убытков и выполнения обязательств по настоящему договору.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513B65">
        <w:rPr>
          <w:rFonts w:ascii="Times New Roman" w:hAnsi="Times New Roman" w:cs="Times New Roman"/>
          <w:color w:val="000000"/>
          <w:lang w:eastAsia="ru-RU"/>
        </w:rPr>
        <w:t xml:space="preserve">4.5. Арендатор несет ответственность за нарушение правил пожарной безопасности.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hAnsi="Times New Roman" w:cs="Times New Roman"/>
          <w:color w:val="000000"/>
          <w:lang w:eastAsia="ru-RU"/>
        </w:rPr>
        <w:t xml:space="preserve">Если Арендодатель будет привлечен к административной ответственности </w:t>
      </w:r>
      <w:r w:rsidRPr="00513B65">
        <w:rPr>
          <w:rFonts w:ascii="Times New Roman" w:hAnsi="Times New Roman" w:cs="Times New Roman"/>
          <w:color w:val="000000"/>
          <w:lang w:eastAsia="ru-RU"/>
        </w:rPr>
        <w:br/>
        <w:t xml:space="preserve">за нарушение требований пожарной безопасности, то Арендатор обязан выплатить Арендодателю неустойку в размере суммы штрафа, который был наложен на Арендодателя </w:t>
      </w:r>
      <w:r w:rsidRPr="00513B65">
        <w:rPr>
          <w:rFonts w:ascii="Times New Roman" w:hAnsi="Times New Roman" w:cs="Times New Roman"/>
          <w:color w:val="000000"/>
          <w:lang w:eastAsia="ru-RU"/>
        </w:rPr>
        <w:br/>
        <w:t>в течение 15 (пятнадцати) календарных дней с момента получения письменного требования Арендодателя с приложением документов, подтверждающих их уплату.</w:t>
      </w:r>
    </w:p>
    <w:p w:rsidR="009714CA" w:rsidRDefault="009714CA" w:rsidP="009714CA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E78E5">
        <w:rPr>
          <w:rFonts w:ascii="Times New Roman" w:eastAsia="Times New Roman" w:hAnsi="Times New Roman" w:cs="Times New Roman"/>
          <w:lang w:eastAsia="ru-RU"/>
        </w:rPr>
        <w:t>5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ПРЕКРАЩЕНИЕ ДЕЙСТВИЯ ДОГОВОРА. ЗАКЛЮЧИТЕЛЬНОЕ ПОЛОЖЕНИЕ.</w:t>
      </w:r>
    </w:p>
    <w:p w:rsidR="00D73592" w:rsidRPr="00513B65" w:rsidRDefault="00D73592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.1. В случае однократного невнесения Арендатором арендно</w:t>
      </w:r>
      <w:r>
        <w:rPr>
          <w:rFonts w:ascii="Times New Roman" w:eastAsia="Times New Roman" w:hAnsi="Times New Roman" w:cs="Times New Roman"/>
          <w:lang w:eastAsia="ru-RU"/>
        </w:rPr>
        <w:t>й платы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в установленные настоящим договором сроки и в полном объёме, Арендодатель вправе отказаться от исполнения настоящего договора полностью, уведомив об этом Арендатора письмом.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.2. Настоящий договор прекращает действие: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 - по окончании срока, указанного в пункте 5.1;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в любой срок по соглашению сторон;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 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в случаях, предусмотренных в пункте 6.3 настоящего договора, после письменного предупреждения о необходимости исполнения обязательства в разумный срок</w:t>
      </w:r>
      <w:r w:rsidRPr="00513B65">
        <w:rPr>
          <w:rFonts w:ascii="Times New Roman" w:eastAsia="Times New Roman" w:hAnsi="Times New Roman" w:cs="Times New Roman"/>
          <w:lang w:eastAsia="ru-RU"/>
        </w:rPr>
        <w:t>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.3. По требованию Арендодателя договор аренды может быть досрочно расторгнут судом в случаях, когда Арендатор: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более двух раз подряд по истечении установленного договором срока платежа 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не вносит арендную плату;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пользуется Объектом с существенным нарушением условий догово</w:t>
      </w:r>
      <w:r>
        <w:rPr>
          <w:rFonts w:ascii="Times New Roman" w:eastAsia="Times New Roman" w:hAnsi="Times New Roman" w:cs="Times New Roman"/>
          <w:lang w:eastAsia="ru-RU"/>
        </w:rPr>
        <w:t xml:space="preserve">ра </w:t>
      </w:r>
      <w:r w:rsidRPr="00513B65">
        <w:rPr>
          <w:rFonts w:ascii="Times New Roman" w:eastAsia="Times New Roman" w:hAnsi="Times New Roman" w:cs="Times New Roman"/>
          <w:lang w:eastAsia="ru-RU"/>
        </w:rPr>
        <w:t>или назначения Объекта либо его неоднократными нарушениями;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существенно ухудшает Объект;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не производит капитального ремонта имущества в установленные договором аренды сроки, а при отсутствии их в договоре в разумные сроки в тех случаях, когда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соответствии с законом, иными правовыми актами или договором производство капитального ремонта является обязанностью Арендатора;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в случае необходимости использования Объекта для нужд муниципального образования «Город Йошкар-Ола» и размещения муниципальных органов и учреждений.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В случае одностороннего расторжения договора Арендодатель, извещает Арендатора письменно за два месяца. В случае, если Арендатор не получает корреспонденцию по адресу,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 либо размещает его на официальном сайте Арендодателя, Арендатор считается </w:t>
      </w:r>
      <w:proofErr w:type="gramStart"/>
      <w:r w:rsidRPr="00513B65">
        <w:rPr>
          <w:rFonts w:ascii="Times New Roman" w:eastAsia="Times New Roman" w:hAnsi="Times New Roman" w:cs="Times New Roman"/>
          <w:lang w:eastAsia="ru-RU"/>
        </w:rPr>
        <w:t>надлежащим образом</w:t>
      </w:r>
      <w:proofErr w:type="gramEnd"/>
      <w:r w:rsidRPr="00513B65">
        <w:rPr>
          <w:rFonts w:ascii="Times New Roman" w:eastAsia="Times New Roman" w:hAnsi="Times New Roman" w:cs="Times New Roman"/>
          <w:lang w:eastAsia="ru-RU"/>
        </w:rPr>
        <w:t xml:space="preserve"> уведомленным о расторжении договора с момента публикации либо размещения информационного сообщения о расторжении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.4. При обнаружении нарушений, препятствующих исполнению настоящего договора, Арендодатель письменно уведомляет Арендатора о необходимости устранения Арендатором данных нарушений в пятнадцатидневный срок.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.5. Все споры, возникающие по настоящему договору, разрешаются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Арбитражном суде Республики Марий Эл (в случае, если Арендатором является юридическое лицо или индивидуальный предприниматель), либо 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в Йошкар-Олинском городском суде Республики Марий Эл или в мировом суде судебного участка №</w:t>
      </w:r>
      <w:r w:rsidR="003E78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1 в г. Йошкар-Оле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(в случае,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если Арендатором является физическое лицо).</w:t>
      </w:r>
    </w:p>
    <w:p w:rsidR="00D73592" w:rsidRPr="004104B0" w:rsidRDefault="00D73592" w:rsidP="00D7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.6. Настоящий договор составлен в двух экземплярах, имеющих равную юридическую силу, по одному для каждой из Сторон.</w:t>
      </w:r>
    </w:p>
    <w:p w:rsidR="009714CA" w:rsidRPr="004104B0" w:rsidRDefault="009714CA" w:rsidP="0097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2E05ED">
        <w:rPr>
          <w:rFonts w:ascii="Times New Roman" w:eastAsia="Times New Roman" w:hAnsi="Times New Roman" w:cs="Times New Roman"/>
          <w:lang w:eastAsia="ru-RU"/>
        </w:rPr>
        <w:t>6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ЮРИДИЧЕСКИЕ АДРЕСА И ПОДПИСИ СТОРОН.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99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D73592" w:rsidRPr="00513B65" w:rsidTr="00830ED3">
        <w:tc>
          <w:tcPr>
            <w:tcW w:w="4916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муниципальным имуществом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«Город Йошкар-Ола»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      424001,  Республика Марий Эл,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г. Йошкар-Ола, 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Ленинский проспект, д. 27,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тел. 41-62-39, 41-11-70, 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  <w:proofErr w:type="spellStart"/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. 04083А07980 в УФК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по Республике Марий Эл,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>ИНН 1215003356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КПП 121501001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М.П. ____________________ Подпись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(Николаев Д.В.)</w:t>
            </w:r>
          </w:p>
        </w:tc>
        <w:tc>
          <w:tcPr>
            <w:tcW w:w="4916" w:type="dxa"/>
          </w:tcPr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left" w:pos="4204"/>
              </w:tabs>
              <w:suppressAutoHyphens/>
              <w:spacing w:after="6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B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АРЕНДАТОР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B65">
              <w:rPr>
                <w:rFonts w:ascii="Times New Roman" w:eastAsia="Times New Roman" w:hAnsi="Times New Roman" w:cs="Times New Roman"/>
                <w:lang w:eastAsia="ar-SA"/>
              </w:rPr>
              <w:t xml:space="preserve"> М.П. _____________________ Подпись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9714CA" w:rsidRDefault="009714CA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974469" w:rsidRDefault="00974469" w:rsidP="00EE4A27">
      <w:pPr>
        <w:pStyle w:val="a5"/>
        <w:jc w:val="right"/>
        <w:rPr>
          <w:rFonts w:ascii="Times New Roman" w:hAnsi="Times New Roman" w:cs="Times New Roman"/>
        </w:rPr>
      </w:pPr>
    </w:p>
    <w:p w:rsidR="00974469" w:rsidRDefault="00974469" w:rsidP="00EE4A27">
      <w:pPr>
        <w:pStyle w:val="a5"/>
        <w:jc w:val="right"/>
        <w:rPr>
          <w:rFonts w:ascii="Times New Roman" w:hAnsi="Times New Roman" w:cs="Times New Roman"/>
        </w:rPr>
      </w:pPr>
    </w:p>
    <w:p w:rsidR="00974469" w:rsidRDefault="00974469" w:rsidP="00EE4A27">
      <w:pPr>
        <w:pStyle w:val="a5"/>
        <w:jc w:val="right"/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4571E0" w:rsidRDefault="004571E0" w:rsidP="00EE4A27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D73592" w:rsidRPr="00EE4A27" w:rsidRDefault="00D73592" w:rsidP="00EE4A27">
      <w:pPr>
        <w:pStyle w:val="a5"/>
        <w:jc w:val="right"/>
        <w:rPr>
          <w:rFonts w:ascii="Times New Roman" w:hAnsi="Times New Roman" w:cs="Times New Roman"/>
        </w:rPr>
      </w:pPr>
      <w:r w:rsidRPr="00EE4A27">
        <w:rPr>
          <w:rFonts w:ascii="Times New Roman" w:hAnsi="Times New Roman" w:cs="Times New Roman"/>
        </w:rPr>
        <w:lastRenderedPageBreak/>
        <w:t xml:space="preserve">Приложение № 1 к договору аренды </w:t>
      </w:r>
      <w:r w:rsidRPr="00EE4A27">
        <w:rPr>
          <w:rFonts w:ascii="Times New Roman" w:hAnsi="Times New Roman" w:cs="Times New Roman"/>
          <w:lang w:eastAsia="ru-RU"/>
        </w:rPr>
        <w:br/>
        <w:t>муниципального</w:t>
      </w:r>
      <w:r w:rsidRPr="00EE4A27">
        <w:rPr>
          <w:rFonts w:ascii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EE4A27">
        <w:rPr>
          <w:rFonts w:ascii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EE4A27">
        <w:rPr>
          <w:rFonts w:ascii="Times New Roman" w:hAnsi="Times New Roman" w:cs="Times New Roman"/>
          <w:lang w:eastAsia="ru-RU"/>
        </w:rPr>
        <w:t xml:space="preserve"> </w:t>
      </w:r>
      <w:r w:rsidRPr="00EE4A27">
        <w:rPr>
          <w:rFonts w:ascii="Times New Roman" w:hAnsi="Times New Roman" w:cs="Times New Roman"/>
          <w:lang w:eastAsia="ru-RU"/>
        </w:rPr>
        <w:br/>
        <w:t xml:space="preserve">муниципального образования </w:t>
      </w:r>
      <w:r w:rsidRPr="00EE4A27">
        <w:rPr>
          <w:rFonts w:ascii="Times New Roman" w:hAnsi="Times New Roman" w:cs="Times New Roman"/>
          <w:lang w:eastAsia="ru-RU"/>
        </w:rPr>
        <w:br/>
        <w:t xml:space="preserve">«Город Йошкар-Ола» </w:t>
      </w:r>
      <w:r w:rsidRPr="00EE4A27">
        <w:rPr>
          <w:rFonts w:ascii="Times New Roman" w:hAnsi="Times New Roman" w:cs="Times New Roman"/>
          <w:lang w:eastAsia="ru-RU"/>
        </w:rPr>
        <w:br/>
        <w:t xml:space="preserve">№___ от </w:t>
      </w:r>
      <w:r w:rsidRPr="00EE4A27">
        <w:rPr>
          <w:rFonts w:ascii="Times New Roman" w:hAnsi="Times New Roman" w:cs="Times New Roman"/>
          <w:bCs/>
          <w:lang w:eastAsia="ru-RU"/>
        </w:rPr>
        <w:t>«__» ___________ 202_ г.</w:t>
      </w:r>
      <w:r w:rsidRPr="00EE4A27">
        <w:rPr>
          <w:rFonts w:ascii="Times New Roman" w:hAnsi="Times New Roman" w:cs="Times New Roman"/>
          <w:lang w:eastAsia="ru-RU"/>
        </w:rPr>
        <w:t xml:space="preserve"> 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4B77BD">
        <w:rPr>
          <w:rFonts w:ascii="Times New Roman" w:hAnsi="Times New Roman" w:cs="Times New Roman"/>
          <w:b/>
          <w:bCs/>
          <w:szCs w:val="21"/>
        </w:rPr>
        <w:t>А К Т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4B77BD">
        <w:rPr>
          <w:rFonts w:ascii="Times New Roman" w:hAnsi="Times New Roman" w:cs="Times New Roman"/>
          <w:szCs w:val="21"/>
        </w:rPr>
        <w:t>приема-передачи недвижимого имущества в аренду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Cs w:val="21"/>
        </w:rPr>
      </w:pPr>
      <w:r w:rsidRPr="004B77BD">
        <w:rPr>
          <w:rFonts w:ascii="Times New Roman" w:hAnsi="Times New Roman" w:cs="Times New Roman"/>
          <w:b/>
          <w:bCs/>
          <w:szCs w:val="21"/>
        </w:rPr>
        <w:t xml:space="preserve">   </w:t>
      </w:r>
    </w:p>
    <w:p w:rsidR="00D73592" w:rsidRPr="004B77BD" w:rsidRDefault="00D73592" w:rsidP="00D7359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42" w:right="142" w:hanging="142"/>
        <w:jc w:val="both"/>
        <w:rPr>
          <w:rFonts w:ascii="Times New Roman" w:hAnsi="Times New Roman" w:cs="Times New Roman"/>
          <w:szCs w:val="21"/>
        </w:rPr>
      </w:pPr>
      <w:r w:rsidRPr="004B77BD">
        <w:rPr>
          <w:rFonts w:ascii="Times New Roman" w:hAnsi="Times New Roman" w:cs="Times New Roman"/>
          <w:szCs w:val="21"/>
        </w:rPr>
        <w:t xml:space="preserve"> г. Йошкар-Ола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 w:rsidRPr="004B77B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4B77BD">
        <w:rPr>
          <w:rFonts w:ascii="Times New Roman" w:hAnsi="Times New Roman" w:cs="Times New Roman"/>
          <w:szCs w:val="21"/>
        </w:rPr>
        <w:t xml:space="preserve">   «</w:t>
      </w:r>
      <w:proofErr w:type="gramEnd"/>
      <w:r w:rsidRPr="004B77BD">
        <w:rPr>
          <w:rFonts w:ascii="Times New Roman" w:hAnsi="Times New Roman" w:cs="Times New Roman"/>
          <w:szCs w:val="21"/>
        </w:rPr>
        <w:t>__» _____________</w:t>
      </w:r>
      <w:r w:rsidRPr="004B77BD">
        <w:rPr>
          <w:rFonts w:ascii="Times New Roman" w:hAnsi="Times New Roman" w:cs="Times New Roman"/>
          <w:bCs/>
          <w:szCs w:val="21"/>
        </w:rPr>
        <w:t xml:space="preserve"> 202__г.</w:t>
      </w:r>
    </w:p>
    <w:p w:rsidR="00D73592" w:rsidRPr="001D58F6" w:rsidRDefault="00D73592" w:rsidP="00D735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283" w:firstLine="696"/>
        <w:jc w:val="both"/>
        <w:rPr>
          <w:sz w:val="21"/>
          <w:szCs w:val="21"/>
        </w:rPr>
      </w:pP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8F6">
        <w:rPr>
          <w:sz w:val="21"/>
          <w:szCs w:val="21"/>
        </w:rPr>
        <w:t xml:space="preserve">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Комитет по управлению муниципальным имуществом администрации городского округа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«Город Йошкар-Ола», выступающий от имени муниципального образования «Город Йошкар-Ола», именуемый в дальнейшем «Арендодатель», в лице заместителя главы администрации городского округа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«Город Йошкар-Ола» (мэра города), председателя комитета по управлению муниципальным имуществом Николаева Дмитрия Владимировича, действующего на основании Положения о комитете, с одной стороны, и ______________________________________________, именуемое в дальнейшем «Арендатор», в лице _________________________________________________, действующего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_____________________, с другой стороны, вместе именуемые «Стороны», составили настоящий акт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приема-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передачи недвижимого имущества в аренду о нижеследующем: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 Арендодатель на основании договора аренды </w:t>
      </w:r>
      <w:r w:rsidRPr="00513B65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513B65">
        <w:rPr>
          <w:rFonts w:ascii="Times New Roman" w:eastAsia="Times New Roman" w:hAnsi="Times New Roman" w:cs="Times New Roman"/>
          <w:lang w:eastAsia="ru-RU"/>
        </w:rPr>
        <w:t>«Город Йошкар</w:t>
      </w:r>
      <w:r>
        <w:rPr>
          <w:rFonts w:ascii="Times New Roman" w:eastAsia="Times New Roman" w:hAnsi="Times New Roman" w:cs="Times New Roman"/>
          <w:lang w:eastAsia="ru-RU"/>
        </w:rPr>
        <w:t>-Ола»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№ _______ от «__» ____________________ 202__ года передает, а Арендатор принимает во временное пользование в целях ______________________ объект недвижимого имущества со следующими характеристиками: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1) адрес: Республика Марий Эл, г. Йошкар-Ола, 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_____</w:t>
      </w: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_______________________________;</w:t>
      </w:r>
    </w:p>
    <w:p w:rsidR="00D73592" w:rsidRPr="004B77BD" w:rsidRDefault="00D73592" w:rsidP="00D73592">
      <w:pPr>
        <w:pStyle w:val="a5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 xml:space="preserve">2) категория /встроенное в жилой дом; встроенно-пристроенное к жилому дому; пристрой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 xml:space="preserve">к жилому дому; в жилом доме; отдельно стоящее здание; павильон; помещение в административном здании; иное/: ________________________________________________; 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3) общая площадь – _______ кв. м;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4) техническое обустройство – благоустроенное, неблагоустроенное;</w:t>
      </w:r>
    </w:p>
    <w:p w:rsidR="00D73592" w:rsidRPr="004B77BD" w:rsidRDefault="00D73592" w:rsidP="00D73592">
      <w:pPr>
        <w:pStyle w:val="a5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отсутствует: центральное отопление, горячее водоснабжение, холодное водоснабжение, канализация, электроснабжение (нужное подчеркнуть); наличие систем (да, нет): – пожарной сигнализации – да, – охранной сигнализации – нет, – вентиляции – нет;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5) техническое состояние объекта и коммуникаций: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а) фундаменты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б) перекрытия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в) Полы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г) Стены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д) Окна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е) Двери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ж) Внутренняя отделка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з) Отопительные приборы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и) Электрооборудование – ____________________________;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 Объект находится в исправном, надлежащем санитарно-техническом, удовлетворительном состоянии и пригоден для сдачи в аренду. Претензий к состоянию передаваемого объекта Арендатор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 имеет.</w:t>
      </w:r>
    </w:p>
    <w:p w:rsidR="00D73592" w:rsidRPr="004B77BD" w:rsidRDefault="00D73592" w:rsidP="00D735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используется: в аренду, субаренду (поднаем), безвозмездное пользование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сдано.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3. Настоящий акт составляется в двух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экземплярах, имеющих одинаковую юридическую силу.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73592" w:rsidRPr="004B77BD" w:rsidRDefault="00D73592" w:rsidP="00D73592">
      <w:pPr>
        <w:pStyle w:val="a3"/>
        <w:ind w:left="142" w:right="141" w:firstLine="567"/>
        <w:rPr>
          <w:sz w:val="21"/>
          <w:szCs w:val="21"/>
        </w:rPr>
      </w:pPr>
      <w:r w:rsidRPr="004B77BD">
        <w:rPr>
          <w:sz w:val="21"/>
          <w:szCs w:val="21"/>
        </w:rPr>
        <w:t xml:space="preserve">             ПЕРЕДАЛ:</w:t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  <w:t xml:space="preserve">                             </w:t>
      </w:r>
      <w:r>
        <w:rPr>
          <w:sz w:val="21"/>
          <w:szCs w:val="21"/>
        </w:rPr>
        <w:t xml:space="preserve"> </w:t>
      </w:r>
      <w:r w:rsidRPr="004B77BD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</w:t>
      </w:r>
      <w:r w:rsidRPr="004B77BD">
        <w:rPr>
          <w:sz w:val="21"/>
          <w:szCs w:val="21"/>
        </w:rPr>
        <w:t>ПРИНЯЛ: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D73592" w:rsidRPr="004B77BD" w:rsidTr="00830ED3">
        <w:trPr>
          <w:trHeight w:val="2074"/>
        </w:trPr>
        <w:tc>
          <w:tcPr>
            <w:tcW w:w="4927" w:type="dxa"/>
          </w:tcPr>
          <w:p w:rsidR="00D73592" w:rsidRPr="004B77BD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АРЕНДОДАТЕЛЬ </w:t>
            </w: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 xml:space="preserve">           Комитет по управлению</w:t>
            </w:r>
          </w:p>
          <w:p w:rsidR="00D73592" w:rsidRPr="004B77BD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муниципальным имуществом</w:t>
            </w:r>
          </w:p>
          <w:p w:rsidR="00D73592" w:rsidRPr="004B77BD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администрации городского</w:t>
            </w:r>
          </w:p>
          <w:p w:rsidR="00D73592" w:rsidRPr="00977518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округа «Город Йошкар-Ола»:</w:t>
            </w:r>
            <w:r w:rsidRPr="004B77BD">
              <w:rPr>
                <w:sz w:val="21"/>
                <w:szCs w:val="21"/>
              </w:rPr>
              <w:t xml:space="preserve">       </w:t>
            </w:r>
          </w:p>
          <w:p w:rsidR="00D73592" w:rsidRPr="004B77BD" w:rsidRDefault="00D73592" w:rsidP="00830ED3">
            <w:pPr>
              <w:pStyle w:val="a3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      </w:t>
            </w:r>
          </w:p>
          <w:p w:rsidR="00D73592" w:rsidRPr="004B77BD" w:rsidRDefault="00D73592" w:rsidP="00830ED3">
            <w:pPr>
              <w:pStyle w:val="a3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   М</w:t>
            </w:r>
            <w:r>
              <w:rPr>
                <w:sz w:val="21"/>
                <w:szCs w:val="21"/>
              </w:rPr>
              <w:t>.</w:t>
            </w:r>
            <w:r w:rsidRPr="004B77BD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.</w:t>
            </w:r>
            <w:r w:rsidRPr="004B77BD">
              <w:rPr>
                <w:sz w:val="21"/>
                <w:szCs w:val="21"/>
              </w:rPr>
              <w:t xml:space="preserve">   __________________ Подпись</w:t>
            </w:r>
          </w:p>
          <w:p w:rsidR="00D73592" w:rsidRPr="004B77BD" w:rsidRDefault="00D73592" w:rsidP="00830ED3">
            <w:pPr>
              <w:pStyle w:val="a3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(Николаев Д.В.)</w:t>
            </w:r>
          </w:p>
        </w:tc>
        <w:tc>
          <w:tcPr>
            <w:tcW w:w="4928" w:type="dxa"/>
          </w:tcPr>
          <w:p w:rsidR="00D73592" w:rsidRPr="004B77BD" w:rsidRDefault="00D73592" w:rsidP="0083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7" w:right="-1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АРЕНДАТОР</w:t>
            </w:r>
          </w:p>
          <w:p w:rsidR="00D73592" w:rsidRPr="004B77BD" w:rsidRDefault="00D73592" w:rsidP="00830ED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                   </w:t>
            </w:r>
          </w:p>
          <w:p w:rsidR="00D73592" w:rsidRPr="004B77BD" w:rsidRDefault="00D73592" w:rsidP="00830ED3">
            <w:pPr>
              <w:pStyle w:val="a3"/>
              <w:ind w:right="141"/>
              <w:rPr>
                <w:sz w:val="21"/>
                <w:szCs w:val="21"/>
              </w:rPr>
            </w:pPr>
          </w:p>
          <w:p w:rsidR="00D73592" w:rsidRPr="004B77BD" w:rsidRDefault="00D73592" w:rsidP="00830ED3">
            <w:pPr>
              <w:pStyle w:val="a3"/>
              <w:ind w:right="141"/>
              <w:rPr>
                <w:sz w:val="21"/>
                <w:szCs w:val="21"/>
              </w:rPr>
            </w:pPr>
          </w:p>
          <w:p w:rsidR="00D73592" w:rsidRPr="004B77BD" w:rsidRDefault="00D73592" w:rsidP="00830ED3">
            <w:pPr>
              <w:pStyle w:val="a3"/>
              <w:ind w:right="141"/>
              <w:rPr>
                <w:sz w:val="21"/>
                <w:szCs w:val="21"/>
              </w:rPr>
            </w:pPr>
          </w:p>
          <w:p w:rsidR="00D73592" w:rsidRPr="004B77BD" w:rsidRDefault="00D73592" w:rsidP="0083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right="-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    __________________ Подпись</w:t>
            </w:r>
          </w:p>
          <w:p w:rsidR="00D73592" w:rsidRPr="00EE4A27" w:rsidRDefault="00D73592" w:rsidP="00EE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right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(__________________)</w:t>
            </w:r>
          </w:p>
        </w:tc>
      </w:tr>
    </w:tbl>
    <w:p w:rsidR="00D73592" w:rsidRPr="00513B65" w:rsidRDefault="00D73592" w:rsidP="00D73592">
      <w:pPr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EE4A27" w:rsidRDefault="00EE4A27" w:rsidP="009714CA">
      <w:pPr>
        <w:rPr>
          <w:rFonts w:ascii="Times New Roman" w:hAnsi="Times New Roman" w:cs="Times New Roman"/>
        </w:rPr>
      </w:pPr>
    </w:p>
    <w:p w:rsidR="009714CA" w:rsidRPr="00EE4A27" w:rsidRDefault="00EE4A27" w:rsidP="00EE4A27">
      <w:pPr>
        <w:tabs>
          <w:tab w:val="left" w:pos="40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714CA" w:rsidRPr="00EE4A27" w:rsidSect="00EE4A27">
      <w:headerReference w:type="default" r:id="rId7"/>
      <w:pgSz w:w="11906" w:h="16838"/>
      <w:pgMar w:top="426" w:right="850" w:bottom="426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F0" w:rsidRDefault="007B14F0" w:rsidP="007B14F0">
      <w:pPr>
        <w:spacing w:after="0" w:line="240" w:lineRule="auto"/>
      </w:pPr>
      <w:r>
        <w:separator/>
      </w:r>
    </w:p>
  </w:endnote>
  <w:endnote w:type="continuationSeparator" w:id="0">
    <w:p w:rsidR="007B14F0" w:rsidRDefault="007B14F0" w:rsidP="007B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F0" w:rsidRDefault="007B14F0" w:rsidP="007B14F0">
      <w:pPr>
        <w:spacing w:after="0" w:line="240" w:lineRule="auto"/>
      </w:pPr>
      <w:r>
        <w:separator/>
      </w:r>
    </w:p>
  </w:footnote>
  <w:footnote w:type="continuationSeparator" w:id="0">
    <w:p w:rsidR="007B14F0" w:rsidRDefault="007B14F0" w:rsidP="007B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145879"/>
      <w:docPartObj>
        <w:docPartGallery w:val="Page Numbers (Top of Page)"/>
        <w:docPartUnique/>
      </w:docPartObj>
    </w:sdtPr>
    <w:sdtEndPr/>
    <w:sdtContent>
      <w:p w:rsidR="007B14F0" w:rsidRDefault="007B14F0" w:rsidP="00EE4A27">
        <w:pPr>
          <w:pStyle w:val="a9"/>
          <w:jc w:val="right"/>
        </w:pPr>
        <w:r w:rsidRPr="007B14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14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14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1E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7B14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6F"/>
    <w:rsid w:val="000B77BF"/>
    <w:rsid w:val="000C22EB"/>
    <w:rsid w:val="00106568"/>
    <w:rsid w:val="002E05ED"/>
    <w:rsid w:val="003910A4"/>
    <w:rsid w:val="003E78E5"/>
    <w:rsid w:val="004571E0"/>
    <w:rsid w:val="00596E98"/>
    <w:rsid w:val="0062366F"/>
    <w:rsid w:val="0068367C"/>
    <w:rsid w:val="007B14F0"/>
    <w:rsid w:val="009714CA"/>
    <w:rsid w:val="00974469"/>
    <w:rsid w:val="009C193B"/>
    <w:rsid w:val="009E2E95"/>
    <w:rsid w:val="00AF05E9"/>
    <w:rsid w:val="00B10D00"/>
    <w:rsid w:val="00B11C3E"/>
    <w:rsid w:val="00D73592"/>
    <w:rsid w:val="00DB59EC"/>
    <w:rsid w:val="00E12ECC"/>
    <w:rsid w:val="00E27D0F"/>
    <w:rsid w:val="00ED4B51"/>
    <w:rsid w:val="00E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743F"/>
  <w15:chartTrackingRefBased/>
  <w15:docId w15:val="{1E920C7C-DF91-4178-B441-ADB5F38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14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14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9714C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11C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7B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14F0"/>
  </w:style>
  <w:style w:type="paragraph" w:styleId="ab">
    <w:name w:val="footer"/>
    <w:basedOn w:val="a"/>
    <w:link w:val="ac"/>
    <w:uiPriority w:val="99"/>
    <w:unhideWhenUsed/>
    <w:rsid w:val="007B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14F0"/>
  </w:style>
  <w:style w:type="paragraph" w:customStyle="1" w:styleId="ConsNonformat">
    <w:name w:val="ConsNonformat"/>
    <w:rsid w:val="00D73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27BB-D1FF-4AC7-85C0-87DE618F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2024-03-27T10:53:00Z</cp:lastPrinted>
  <dcterms:created xsi:type="dcterms:W3CDTF">2023-11-03T05:49:00Z</dcterms:created>
  <dcterms:modified xsi:type="dcterms:W3CDTF">2024-05-23T11:12:00Z</dcterms:modified>
</cp:coreProperties>
</file>