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27" w:rsidRPr="008D4221" w:rsidRDefault="00235527" w:rsidP="00C8483E">
      <w:pPr>
        <w:pStyle w:val="a9"/>
        <w:jc w:val="center"/>
        <w:rPr>
          <w:rFonts w:ascii="Times New Roman" w:hAnsi="Times New Roman" w:cs="Times New Roman"/>
          <w:b/>
        </w:rPr>
      </w:pPr>
      <w:r w:rsidRPr="008D4221">
        <w:rPr>
          <w:rFonts w:ascii="Times New Roman" w:hAnsi="Times New Roman" w:cs="Times New Roman"/>
          <w:b/>
        </w:rPr>
        <w:t>ДОКУМЕНТАЦИЯ ОБ АУКЦИОНЕ</w:t>
      </w:r>
    </w:p>
    <w:p w:rsidR="00235527" w:rsidRPr="008D4221" w:rsidRDefault="00235527" w:rsidP="00235527">
      <w:pPr>
        <w:pStyle w:val="a9"/>
        <w:jc w:val="center"/>
        <w:rPr>
          <w:rFonts w:ascii="Times New Roman" w:hAnsi="Times New Roman" w:cs="Times New Roman"/>
          <w:b/>
        </w:rPr>
      </w:pPr>
    </w:p>
    <w:p w:rsidR="008A3570" w:rsidRPr="008D4221" w:rsidRDefault="008A3570" w:rsidP="008A3570">
      <w:pPr>
        <w:pStyle w:val="a9"/>
        <w:jc w:val="center"/>
        <w:rPr>
          <w:rFonts w:ascii="Times New Roman" w:hAnsi="Times New Roman" w:cs="Times New Roman"/>
          <w:b/>
        </w:rPr>
      </w:pPr>
      <w:r w:rsidRPr="008D4221">
        <w:rPr>
          <w:rFonts w:ascii="Times New Roman" w:hAnsi="Times New Roman" w:cs="Times New Roman"/>
          <w:b/>
        </w:rPr>
        <w:t>ИНФОРМАЦИОННАЯ КАРТА</w:t>
      </w:r>
    </w:p>
    <w:p w:rsidR="008A3570" w:rsidRDefault="008A3570" w:rsidP="008A3570">
      <w:pPr>
        <w:pStyle w:val="a9"/>
        <w:jc w:val="center"/>
        <w:rPr>
          <w:rFonts w:ascii="Times New Roman" w:hAnsi="Times New Roman" w:cs="Times New Roman"/>
          <w:b/>
        </w:rPr>
      </w:pPr>
      <w:r w:rsidRPr="008D4221">
        <w:rPr>
          <w:rFonts w:ascii="Times New Roman" w:hAnsi="Times New Roman" w:cs="Times New Roman"/>
          <w:b/>
        </w:rPr>
        <w:t>открытого аукциона в электронной форме по прод</w:t>
      </w:r>
      <w:r w:rsidR="008F2A3F">
        <w:rPr>
          <w:rFonts w:ascii="Times New Roman" w:hAnsi="Times New Roman" w:cs="Times New Roman"/>
          <w:b/>
        </w:rPr>
        <w:t>аже права на заключение договоров</w:t>
      </w:r>
      <w:r w:rsidRPr="008D4221">
        <w:rPr>
          <w:rFonts w:ascii="Times New Roman" w:hAnsi="Times New Roman" w:cs="Times New Roman"/>
          <w:b/>
        </w:rPr>
        <w:t xml:space="preserve"> аренды </w:t>
      </w:r>
      <w:r w:rsidR="00CE0BCB">
        <w:rPr>
          <w:rFonts w:ascii="Times New Roman" w:hAnsi="Times New Roman" w:cs="Times New Roman"/>
          <w:b/>
        </w:rPr>
        <w:br/>
      </w:r>
      <w:r w:rsidRPr="008D4221">
        <w:rPr>
          <w:rFonts w:ascii="Times New Roman" w:hAnsi="Times New Roman" w:cs="Times New Roman"/>
          <w:b/>
        </w:rPr>
        <w:t>объекта недвижимости имущества казны</w:t>
      </w:r>
      <w:r>
        <w:rPr>
          <w:rFonts w:ascii="Times New Roman" w:hAnsi="Times New Roman" w:cs="Times New Roman"/>
          <w:b/>
        </w:rPr>
        <w:t xml:space="preserve"> </w:t>
      </w:r>
      <w:r w:rsidRPr="008D4221">
        <w:rPr>
          <w:rFonts w:ascii="Times New Roman" w:hAnsi="Times New Roman" w:cs="Times New Roman"/>
          <w:b/>
        </w:rPr>
        <w:t>муниципального образования «Город Йошкар-Ола»</w:t>
      </w:r>
    </w:p>
    <w:p w:rsidR="008A3570" w:rsidRPr="00EE38F5" w:rsidRDefault="008A3570" w:rsidP="008A3570">
      <w:pPr>
        <w:pStyle w:val="ConsPlusNonformat"/>
        <w:jc w:val="center"/>
        <w:rPr>
          <w:rFonts w:ascii="Times New Roman" w:hAnsi="Times New Roman" w:cs="Times New Roman"/>
          <w:b/>
          <w:sz w:val="22"/>
          <w:szCs w:val="22"/>
        </w:rPr>
      </w:pPr>
      <w:r w:rsidRPr="00EE38F5">
        <w:rPr>
          <w:rFonts w:ascii="Times New Roman" w:hAnsi="Times New Roman" w:cs="Times New Roman"/>
          <w:b/>
          <w:sz w:val="22"/>
          <w:szCs w:val="22"/>
        </w:rPr>
        <w:t xml:space="preserve">в целях имущественной поддержки субъектов малого и среднего предпринимательства </w:t>
      </w:r>
      <w:r w:rsidRPr="00EE38F5">
        <w:rPr>
          <w:rFonts w:ascii="Times New Roman" w:hAnsi="Times New Roman" w:cs="Times New Roman"/>
          <w:b/>
          <w:sz w:val="22"/>
          <w:szCs w:val="22"/>
        </w:rPr>
        <w:br/>
        <w:t xml:space="preserve">и организаций, образующих инфраструктуру поддержки субъектов </w:t>
      </w:r>
    </w:p>
    <w:p w:rsidR="008A3570" w:rsidRPr="00EE38F5" w:rsidRDefault="008A3570" w:rsidP="008A3570">
      <w:pPr>
        <w:pStyle w:val="ConsPlusNonformat"/>
        <w:jc w:val="center"/>
        <w:rPr>
          <w:rFonts w:ascii="Times New Roman" w:hAnsi="Times New Roman" w:cs="Times New Roman"/>
          <w:b/>
          <w:sz w:val="22"/>
          <w:szCs w:val="22"/>
        </w:rPr>
      </w:pPr>
      <w:r w:rsidRPr="00EE38F5">
        <w:rPr>
          <w:rFonts w:ascii="Times New Roman" w:hAnsi="Times New Roman" w:cs="Times New Roman"/>
          <w:b/>
          <w:sz w:val="22"/>
          <w:szCs w:val="22"/>
        </w:rPr>
        <w:t>малого и среднего предпринимательства</w:t>
      </w:r>
    </w:p>
    <w:p w:rsidR="00235527" w:rsidRPr="00EE38F5" w:rsidRDefault="00235527" w:rsidP="00235527">
      <w:pPr>
        <w:pStyle w:val="a9"/>
        <w:jc w:val="center"/>
        <w:rPr>
          <w:rFonts w:ascii="Times New Roman" w:hAnsi="Times New Roman" w:cs="Times New Roman"/>
          <w:b/>
        </w:rPr>
      </w:pPr>
    </w:p>
    <w:p w:rsidR="00235527" w:rsidRPr="008D4221" w:rsidRDefault="00235527" w:rsidP="00235527">
      <w:pPr>
        <w:pStyle w:val="a9"/>
        <w:jc w:val="center"/>
        <w:rPr>
          <w:rFonts w:ascii="Times New Roman" w:hAnsi="Times New Roman" w:cs="Times New Roman"/>
          <w:b/>
        </w:rPr>
      </w:pPr>
      <w:bookmarkStart w:id="0" w:name="_Toc183681477"/>
      <w:bookmarkStart w:id="1" w:name="_Toc183681620"/>
      <w:bookmarkStart w:id="2" w:name="_Toc183693797"/>
      <w:bookmarkStart w:id="3" w:name="_Toc184377938"/>
      <w:bookmarkStart w:id="4" w:name="_Toc184397089"/>
      <w:bookmarkStart w:id="5" w:name="_Toc256182836"/>
      <w:bookmarkEnd w:id="0"/>
      <w:bookmarkEnd w:id="1"/>
      <w:bookmarkEnd w:id="2"/>
      <w:bookmarkEnd w:id="3"/>
      <w:bookmarkEnd w:id="4"/>
      <w:bookmarkEnd w:id="5"/>
      <w:r w:rsidRPr="008D4221">
        <w:rPr>
          <w:rFonts w:ascii="Times New Roman" w:hAnsi="Times New Roman" w:cs="Times New Roman"/>
          <w:b/>
        </w:rPr>
        <w:t>1. ПОРЯДОК ПРЕДОСТАВЛЕНИЯ ДОКУМЕНТАЦИИ ОБ АУКЦИОНЕ</w:t>
      </w:r>
    </w:p>
    <w:p w:rsidR="00235527" w:rsidRPr="008D4221" w:rsidRDefault="00235527" w:rsidP="00235527">
      <w:pPr>
        <w:pStyle w:val="a9"/>
        <w:jc w:val="both"/>
        <w:rPr>
          <w:rFonts w:ascii="Times New Roman" w:hAnsi="Times New Roman" w:cs="Times New Roman"/>
        </w:rPr>
      </w:pPr>
    </w:p>
    <w:p w:rsidR="00235527" w:rsidRPr="008D4221" w:rsidRDefault="00235527" w:rsidP="00235527">
      <w:pPr>
        <w:pStyle w:val="a9"/>
        <w:ind w:firstLine="709"/>
        <w:jc w:val="both"/>
        <w:rPr>
          <w:rFonts w:ascii="Times New Roman" w:hAnsi="Times New Roman" w:cs="Times New Roman"/>
        </w:rPr>
      </w:pPr>
      <w:bookmarkStart w:id="6" w:name="P186"/>
      <w:bookmarkEnd w:id="6"/>
      <w:r w:rsidRPr="008D4221">
        <w:rPr>
          <w:rFonts w:ascii="Times New Roman" w:hAnsi="Times New Roman" w:cs="Times New Roman"/>
        </w:rPr>
        <w:t xml:space="preserve">1.1. Информация о проведении аукциона размещается на официальном сайте Российской Федерации </w:t>
      </w:r>
      <w:r w:rsidRPr="008D4221">
        <w:rPr>
          <w:rFonts w:ascii="Times New Roman" w:hAnsi="Times New Roman" w:cs="Times New Roman"/>
        </w:rPr>
        <w:br/>
        <w:t xml:space="preserve">в информационно-телекоммуникационной сети «Интернет» для размещения информации о проведении торгов: www.torgi.gov.ru (далее – официальный сайт торгов), а также на сайте Оператора электронной площадки: </w:t>
      </w:r>
      <w:hyperlink r:id="rId7" w:history="1">
        <w:r w:rsidRPr="008D4221">
          <w:rPr>
            <w:rStyle w:val="ac"/>
            <w:rFonts w:ascii="Times New Roman" w:hAnsi="Times New Roman" w:cs="Times New Roman"/>
          </w:rPr>
          <w:t>utp.sberbank-ast.ru</w:t>
        </w:r>
      </w:hyperlink>
      <w:r w:rsidRPr="008D4221">
        <w:rPr>
          <w:rFonts w:ascii="Times New Roman" w:hAnsi="Times New Roman" w:cs="Times New Roman"/>
        </w:rPr>
        <w:t>. Все приложения к Документации об аукционе являются ее неотъемлемой частью.</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1.2. Документация об аукционе может быть предоставлена любому заинтересованному лицу </w:t>
      </w:r>
      <w:r w:rsidRPr="008D4221">
        <w:rPr>
          <w:rFonts w:ascii="Times New Roman" w:hAnsi="Times New Roman" w:cs="Times New Roman"/>
        </w:rPr>
        <w:br/>
        <w:t xml:space="preserve">в письменном или электронном виде бесплатно в период приема заявок при направлении обращения </w:t>
      </w:r>
      <w:r w:rsidRPr="008D4221">
        <w:rPr>
          <w:rFonts w:ascii="Times New Roman" w:hAnsi="Times New Roman" w:cs="Times New Roman"/>
        </w:rPr>
        <w:br/>
        <w:t xml:space="preserve">на почтовый или электронный адрес Организатора, указанный в Извещении, а также посредством личного кабинета Электронной торговой площадки. </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1.3. Документация об аукционе в письменном или электронном виде предоставляется в течение двух рабочих дней с момента поступления запроса (в дни и время, установленные для приема заявок). Предоставление Документации об аукционе на бумажном носителе осуществляется по месту нахождения Комитета по управлению муниципальным имуществом администрации городского округа «Город </w:t>
      </w:r>
      <w:r>
        <w:rPr>
          <w:rFonts w:ascii="Times New Roman" w:hAnsi="Times New Roman" w:cs="Times New Roman"/>
        </w:rPr>
        <w:br/>
      </w:r>
      <w:r w:rsidRPr="008D4221">
        <w:rPr>
          <w:rFonts w:ascii="Times New Roman" w:hAnsi="Times New Roman" w:cs="Times New Roman"/>
        </w:rPr>
        <w:t>Йошкар-Ола», расположенного по адресу: 42400</w:t>
      </w:r>
      <w:r>
        <w:rPr>
          <w:rFonts w:ascii="Times New Roman" w:hAnsi="Times New Roman" w:cs="Times New Roman"/>
        </w:rPr>
        <w:t>0</w:t>
      </w:r>
      <w:r w:rsidRPr="008D4221">
        <w:rPr>
          <w:rFonts w:ascii="Times New Roman" w:hAnsi="Times New Roman" w:cs="Times New Roman"/>
        </w:rPr>
        <w:t>, Республика Марий Эл, г. Йошкар-Ола, Ленинский проспект, д. 27,</w:t>
      </w:r>
      <w:r>
        <w:rPr>
          <w:rFonts w:ascii="Times New Roman" w:hAnsi="Times New Roman" w:cs="Times New Roman"/>
        </w:rPr>
        <w:t xml:space="preserve"> каб.</w:t>
      </w:r>
      <w:r w:rsidRPr="008D4221">
        <w:rPr>
          <w:rFonts w:ascii="Times New Roman" w:hAnsi="Times New Roman" w:cs="Times New Roman"/>
        </w:rPr>
        <w:t xml:space="preserve"> 426, тел.: 8 (8362) 41-21-59.</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1.4. </w:t>
      </w:r>
      <w:r w:rsidRPr="00186C34">
        <w:rPr>
          <w:rFonts w:ascii="Times New Roman" w:hAnsi="Times New Roman" w:cs="Times New Roman"/>
        </w:rPr>
        <w:t xml:space="preserve">Любое заинтересованное лицо вправе направить в форме электронного документа </w:t>
      </w:r>
      <w:r w:rsidRPr="00186C34">
        <w:rPr>
          <w:rFonts w:ascii="Times New Roman" w:hAnsi="Times New Roman" w:cs="Times New Roman"/>
        </w:rPr>
        <w:br/>
        <w:t xml:space="preserve">на электронной площадке – </w:t>
      </w:r>
      <w:hyperlink r:id="rId8" w:history="1">
        <w:r w:rsidRPr="00186C34">
          <w:rPr>
            <w:rFonts w:ascii="Times New Roman" w:hAnsi="Times New Roman" w:cs="Times New Roman"/>
          </w:rPr>
          <w:t>utp.sberbank-ast.ru</w:t>
        </w:r>
      </w:hyperlink>
      <w:r w:rsidRPr="00186C34">
        <w:rPr>
          <w:rFonts w:ascii="Times New Roman" w:hAnsi="Times New Roman" w:cs="Times New Roman"/>
        </w:rPr>
        <w:t xml:space="preserve"> - не более чем 3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235527" w:rsidRPr="00892683" w:rsidRDefault="00235527" w:rsidP="00235527">
      <w:pPr>
        <w:pStyle w:val="a9"/>
        <w:ind w:firstLine="709"/>
        <w:jc w:val="both"/>
        <w:rPr>
          <w:rFonts w:ascii="Times New Roman" w:hAnsi="Times New Roman" w:cs="Times New Roman"/>
        </w:rPr>
      </w:pPr>
      <w:r>
        <w:rPr>
          <w:rFonts w:ascii="Times New Roman" w:hAnsi="Times New Roman" w:cs="Times New Roman"/>
        </w:rPr>
        <w:t xml:space="preserve">1.5. </w:t>
      </w:r>
      <w:r w:rsidRPr="00892683">
        <w:rPr>
          <w:rFonts w:ascii="Times New Roman" w:hAnsi="Times New Roman" w:cs="Times New Roman"/>
        </w:rPr>
        <w:t>В течение 2 (двух) рабочих дней с даты поступления указанного запроса, если указанный запрос поступил организатору аукциона не позднее чем за 3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1.6</w:t>
      </w:r>
      <w:r w:rsidRPr="008D4221">
        <w:rPr>
          <w:rFonts w:ascii="Times New Roman" w:hAnsi="Times New Roman" w:cs="Times New Roman"/>
        </w:rPr>
        <w:t xml:space="preserve">. Плата за предоставление Документации об аукционе не взимается. </w:t>
      </w:r>
    </w:p>
    <w:p w:rsidR="00235527" w:rsidRPr="008D4221" w:rsidRDefault="00235527" w:rsidP="00235527">
      <w:pPr>
        <w:pStyle w:val="a9"/>
        <w:jc w:val="both"/>
        <w:rPr>
          <w:rFonts w:ascii="Times New Roman" w:hAnsi="Times New Roman" w:cs="Times New Roman"/>
          <w:bCs/>
        </w:rPr>
      </w:pP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2. ПОРЯДОК ПРИЕМА/ПОДАЧИ/ОТЗЫВА ЗАЯВОК,</w:t>
      </w: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 xml:space="preserve">ПОРЯДОК РАССМОТРЕНИЯ ЗАЯВОК НА УЧАСТИЕ В АУКЦИОНЕ В ЭЛЕКТРОННОЙ ФОРМЕ </w:t>
      </w:r>
    </w:p>
    <w:p w:rsidR="00235527" w:rsidRDefault="00235527" w:rsidP="00235527">
      <w:pPr>
        <w:pStyle w:val="a9"/>
        <w:jc w:val="center"/>
        <w:rPr>
          <w:rFonts w:ascii="Times New Roman" w:hAnsi="Times New Roman" w:cs="Times New Roman"/>
          <w:b/>
          <w:bCs/>
        </w:rPr>
      </w:pPr>
      <w:r w:rsidRPr="008D4221">
        <w:rPr>
          <w:rFonts w:ascii="Times New Roman" w:hAnsi="Times New Roman" w:cs="Times New Roman"/>
          <w:b/>
          <w:bCs/>
        </w:rPr>
        <w:t>И ПРОВЕДЕНИЯ АУКЦИОНА</w:t>
      </w:r>
    </w:p>
    <w:p w:rsidR="00235527" w:rsidRPr="00B97522" w:rsidRDefault="00235527" w:rsidP="00235527">
      <w:pPr>
        <w:pStyle w:val="a9"/>
        <w:jc w:val="center"/>
        <w:rPr>
          <w:rFonts w:ascii="Times New Roman" w:hAnsi="Times New Roman" w:cs="Times New Roman"/>
        </w:rPr>
      </w:pPr>
    </w:p>
    <w:p w:rsidR="00235527" w:rsidRDefault="00235527" w:rsidP="00235527">
      <w:pPr>
        <w:autoSpaceDE w:val="0"/>
        <w:autoSpaceDN w:val="0"/>
        <w:adjustRightInd w:val="0"/>
        <w:spacing w:after="0" w:line="240" w:lineRule="auto"/>
        <w:ind w:firstLine="709"/>
        <w:jc w:val="both"/>
        <w:rPr>
          <w:rFonts w:ascii="Times New Roman" w:hAnsi="Times New Roman" w:cs="Times New Roman"/>
        </w:rPr>
      </w:pPr>
      <w:r w:rsidRPr="00B97522">
        <w:rPr>
          <w:rFonts w:ascii="Times New Roman" w:hAnsi="Times New Roman" w:cs="Times New Roman"/>
        </w:rPr>
        <w:t xml:space="preserve">2.1. Заявка подается путем заполнения ее электронной формы с приложением электронных образов необходимых документов, предусмотренных приказом Федеральной антимонопольной службы </w:t>
      </w:r>
      <w:r w:rsidRPr="00B97522">
        <w:rPr>
          <w:rFonts w:ascii="Times New Roman" w:hAnsi="Times New Roman" w:cs="Times New Roman"/>
        </w:rPr>
        <w:br/>
        <w:t>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235527" w:rsidRDefault="00235527" w:rsidP="00235527">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2.2. </w:t>
      </w:r>
      <w:r w:rsidRPr="00B97522">
        <w:rPr>
          <w:rFonts w:ascii="Times New Roman" w:hAnsi="Times New Roman" w:cs="Times New Roman"/>
        </w:rPr>
        <w:t>Одно лицо имеет право подать только одну заявку на один лот.</w:t>
      </w:r>
    </w:p>
    <w:p w:rsidR="00235527" w:rsidRPr="00B97522" w:rsidRDefault="00235527" w:rsidP="00235527">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 xml:space="preserve">2.3. </w:t>
      </w:r>
      <w:r w:rsidRPr="00B97522">
        <w:rPr>
          <w:rFonts w:ascii="Times New Roman" w:hAnsi="Times New Roman" w:cs="Times New Roman"/>
        </w:rPr>
        <w:t xml:space="preserve">Перечень документов, входящих в состав заявки, подаваемых Заявителем для участия </w:t>
      </w:r>
      <w:r w:rsidRPr="00B97522">
        <w:rPr>
          <w:rFonts w:ascii="Times New Roman" w:hAnsi="Times New Roman" w:cs="Times New Roman"/>
        </w:rPr>
        <w:br/>
        <w:t>в аукционе:</w:t>
      </w:r>
    </w:p>
    <w:p w:rsidR="00235527" w:rsidRPr="00B97522" w:rsidRDefault="00235527" w:rsidP="00235527">
      <w:pPr>
        <w:autoSpaceDE w:val="0"/>
        <w:autoSpaceDN w:val="0"/>
        <w:adjustRightInd w:val="0"/>
        <w:spacing w:after="0" w:line="240" w:lineRule="auto"/>
        <w:ind w:firstLine="708"/>
        <w:jc w:val="both"/>
        <w:rPr>
          <w:rFonts w:ascii="Times New Roman" w:hAnsi="Times New Roman" w:cs="Times New Roman"/>
        </w:rPr>
      </w:pPr>
      <w:r w:rsidRPr="00B97522">
        <w:rPr>
          <w:rFonts w:ascii="Times New Roman" w:hAnsi="Times New Roman" w:cs="Times New Roman"/>
        </w:rPr>
        <w:t xml:space="preserve">Заявка на участие в торгах по форме, утвержденной настоящей документацией </w:t>
      </w:r>
      <w:r w:rsidRPr="00B97522">
        <w:rPr>
          <w:rFonts w:ascii="Times New Roman" w:hAnsi="Times New Roman" w:cs="Times New Roman"/>
        </w:rPr>
        <w:br/>
        <w:t>об аукционе (Приложение № 2), а также:</w:t>
      </w:r>
    </w:p>
    <w:p w:rsidR="00235527" w:rsidRPr="00186C34" w:rsidRDefault="00235527" w:rsidP="00235527">
      <w:pPr>
        <w:pStyle w:val="af"/>
        <w:numPr>
          <w:ilvl w:val="0"/>
          <w:numId w:val="2"/>
        </w:numPr>
        <w:autoSpaceDE w:val="0"/>
        <w:autoSpaceDN w:val="0"/>
        <w:adjustRightInd w:val="0"/>
        <w:ind w:left="0" w:firstLine="709"/>
        <w:jc w:val="both"/>
        <w:rPr>
          <w:b/>
          <w:bCs/>
          <w:color w:val="000000" w:themeColor="text1"/>
          <w:sz w:val="22"/>
          <w:szCs w:val="22"/>
          <w:u w:val="single"/>
        </w:rPr>
      </w:pPr>
      <w:r w:rsidRPr="00186C34">
        <w:rPr>
          <w:b/>
          <w:bCs/>
          <w:color w:val="000000" w:themeColor="text1"/>
          <w:sz w:val="22"/>
          <w:szCs w:val="22"/>
          <w:u w:val="single"/>
        </w:rPr>
        <w:t xml:space="preserve">Для юридических лиц и индивидуальных предпринимателей: </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lastRenderedPageBreak/>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w:t>
      </w:r>
      <w:r>
        <w:rPr>
          <w:rFonts w:ascii="Times New Roman" w:hAnsi="Times New Roman"/>
          <w:color w:val="000000" w:themeColor="text1"/>
        </w:rPr>
        <w:t xml:space="preserve">иностранного юридического лица </w:t>
      </w:r>
      <w:r w:rsidRPr="00186C34">
        <w:rPr>
          <w:rFonts w:ascii="Times New Roman" w:hAnsi="Times New Roman"/>
          <w:color w:val="000000" w:themeColor="text1"/>
        </w:rPr>
        <w:t xml:space="preserve">(для аккредитованного филиала </w:t>
      </w:r>
      <w:r w:rsidR="00A07ED5">
        <w:rPr>
          <w:rFonts w:ascii="Times New Roman" w:hAnsi="Times New Roman"/>
          <w:color w:val="000000" w:themeColor="text1"/>
        </w:rPr>
        <w:br/>
      </w:r>
      <w:r w:rsidRPr="00186C34">
        <w:rPr>
          <w:rFonts w:ascii="Times New Roman" w:hAnsi="Times New Roman"/>
          <w:color w:val="000000" w:themeColor="text1"/>
        </w:rPr>
        <w:t>или представительства иностранного юридического лица - адрес (место нахождения) на территории Российской Феде</w:t>
      </w:r>
      <w:r>
        <w:rPr>
          <w:rFonts w:ascii="Times New Roman" w:hAnsi="Times New Roman"/>
          <w:color w:val="000000" w:themeColor="text1"/>
        </w:rPr>
        <w:t xml:space="preserve">рации), фамилию, имя, отчество </w:t>
      </w:r>
      <w:r w:rsidRPr="00186C34">
        <w:rPr>
          <w:rFonts w:ascii="Times New Roman" w:hAnsi="Times New Roman"/>
          <w:color w:val="000000" w:themeColor="text1"/>
        </w:rPr>
        <w:t>(при наличии), паспортные данные или данные иных докум</w:t>
      </w:r>
      <w:r>
        <w:rPr>
          <w:rFonts w:ascii="Times New Roman" w:hAnsi="Times New Roman"/>
          <w:color w:val="000000" w:themeColor="text1"/>
        </w:rPr>
        <w:t xml:space="preserve">ентов, удостоверяющих личность </w:t>
      </w:r>
      <w:r w:rsidRPr="00186C34">
        <w:rPr>
          <w:rFonts w:ascii="Times New Roman" w:hAnsi="Times New Roman"/>
          <w:color w:val="000000" w:themeColor="text1"/>
        </w:rPr>
        <w:t>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w:t>
      </w:r>
      <w:r>
        <w:rPr>
          <w:rFonts w:ascii="Times New Roman" w:hAnsi="Times New Roman"/>
          <w:color w:val="000000" w:themeColor="text1"/>
        </w:rPr>
        <w:t xml:space="preserve">логоплательщика в соответствии </w:t>
      </w:r>
      <w:r w:rsidRPr="00186C34">
        <w:rPr>
          <w:rFonts w:ascii="Times New Roman" w:hAnsi="Times New Roman"/>
          <w:color w:val="000000" w:themeColor="text1"/>
        </w:rPr>
        <w:t>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4) </w:t>
      </w:r>
      <w:proofErr w:type="gramStart"/>
      <w:r w:rsidRPr="00186C34">
        <w:rPr>
          <w:rFonts w:ascii="Times New Roman" w:hAnsi="Times New Roman"/>
          <w:color w:val="000000" w:themeColor="text1"/>
        </w:rPr>
        <w:t>надлежащим образом</w:t>
      </w:r>
      <w:proofErr w:type="gramEnd"/>
      <w:r w:rsidRPr="00186C34">
        <w:rPr>
          <w:rFonts w:ascii="Times New Roman" w:hAnsi="Times New Roman"/>
          <w:color w:val="000000" w:themeColor="text1"/>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5) </w:t>
      </w:r>
      <w:proofErr w:type="gramStart"/>
      <w:r w:rsidRPr="00186C34">
        <w:rPr>
          <w:rFonts w:ascii="Times New Roman" w:hAnsi="Times New Roman"/>
          <w:color w:val="000000" w:themeColor="text1"/>
        </w:rPr>
        <w:t>надлежащим образом</w:t>
      </w:r>
      <w:proofErr w:type="gramEnd"/>
      <w:r w:rsidRPr="00186C34">
        <w:rPr>
          <w:rFonts w:ascii="Times New Roman" w:hAnsi="Times New Roman"/>
          <w:color w:val="000000" w:themeColor="text1"/>
        </w:rPr>
        <w:t xml:space="preserve"> заверенный перевод на русский язык документов о государственной регистрации физического лица в качестве индивидуального </w:t>
      </w:r>
      <w:r>
        <w:rPr>
          <w:rFonts w:ascii="Times New Roman" w:hAnsi="Times New Roman"/>
          <w:color w:val="000000" w:themeColor="text1"/>
        </w:rPr>
        <w:t xml:space="preserve">предпринимателя в соответствии </w:t>
      </w:r>
      <w:r w:rsidRPr="00186C34">
        <w:rPr>
          <w:rFonts w:ascii="Times New Roman" w:hAnsi="Times New Roman"/>
          <w:color w:val="000000" w:themeColor="text1"/>
        </w:rPr>
        <w:t>с законодательством соответствующего государства (если заявителем является иностранное физическое лицо);</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6) документ, подтверждающий полномочия лица на осуществление действий от имени заявителя - юридического лица (копия решения о назначени</w:t>
      </w:r>
      <w:r>
        <w:rPr>
          <w:rFonts w:ascii="Times New Roman" w:hAnsi="Times New Roman"/>
          <w:color w:val="000000" w:themeColor="text1"/>
        </w:rPr>
        <w:t xml:space="preserve">и или об избрании либо приказа </w:t>
      </w:r>
      <w:r w:rsidRPr="00186C34">
        <w:rPr>
          <w:rFonts w:ascii="Times New Roman" w:hAnsi="Times New Roman"/>
          <w:color w:val="000000" w:themeColor="text1"/>
        </w:rPr>
        <w:t xml:space="preserve">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w:t>
      </w:r>
      <w:r w:rsidR="00A07ED5">
        <w:rPr>
          <w:rFonts w:ascii="Times New Roman" w:hAnsi="Times New Roman"/>
          <w:color w:val="000000" w:themeColor="text1"/>
        </w:rPr>
        <w:br/>
      </w:r>
      <w:r w:rsidRPr="00186C34">
        <w:rPr>
          <w:rFonts w:ascii="Times New Roman" w:hAnsi="Times New Roman"/>
          <w:color w:val="000000" w:themeColor="text1"/>
        </w:rPr>
        <w:t>в аукционе должна содержать также доверенность на осуществление действий от имени зая</w:t>
      </w:r>
      <w:r>
        <w:rPr>
          <w:rFonts w:ascii="Times New Roman" w:hAnsi="Times New Roman"/>
          <w:color w:val="000000" w:themeColor="text1"/>
        </w:rPr>
        <w:t xml:space="preserve">вителя, выданную и оформленную </w:t>
      </w:r>
      <w:r w:rsidRPr="00186C34">
        <w:rPr>
          <w:rFonts w:ascii="Times New Roman" w:hAnsi="Times New Roman"/>
          <w:color w:val="000000" w:themeColor="text1"/>
        </w:rPr>
        <w:t xml:space="preserve">в соответствии с гражданским законодательством Российской Федерации. В случае, </w:t>
      </w:r>
      <w:r w:rsidRPr="00186C34">
        <w:rPr>
          <w:rFonts w:ascii="Times New Roman" w:hAnsi="Times New Roman"/>
          <w:color w:val="000000" w:themeColor="text1"/>
        </w:rPr>
        <w:br/>
        <w:t>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7) решение об одобрении или о совершении крупной сделки либо копию такого решения </w:t>
      </w:r>
      <w:r w:rsidRPr="00186C34">
        <w:rPr>
          <w:rFonts w:ascii="Times New Roman" w:hAnsi="Times New Roman"/>
          <w:color w:val="000000" w:themeColor="text1"/>
        </w:rPr>
        <w:br/>
        <w:t xml:space="preserve">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00A07ED5">
        <w:rPr>
          <w:rFonts w:ascii="Times New Roman" w:hAnsi="Times New Roman"/>
          <w:color w:val="000000" w:themeColor="text1"/>
        </w:rPr>
        <w:br/>
      </w:r>
      <w:r w:rsidRPr="00186C34">
        <w:rPr>
          <w:rFonts w:ascii="Times New Roman" w:hAnsi="Times New Roman"/>
          <w:color w:val="000000" w:themeColor="text1"/>
        </w:rPr>
        <w:t>и если для заявителя заключение договора, внесение задатка или обеспечение исполнения договора являются крупной сделкой;</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 xml:space="preserve">8) информацию о </w:t>
      </w:r>
      <w:proofErr w:type="spellStart"/>
      <w:r w:rsidRPr="00186C34">
        <w:rPr>
          <w:rFonts w:ascii="Times New Roman" w:hAnsi="Times New Roman"/>
          <w:color w:val="000000" w:themeColor="text1"/>
        </w:rPr>
        <w:t>непроведении</w:t>
      </w:r>
      <w:proofErr w:type="spellEnd"/>
      <w:r w:rsidRPr="00186C34">
        <w:rPr>
          <w:rFonts w:ascii="Times New Roman" w:hAnsi="Times New Roman"/>
          <w:color w:val="000000" w:themeColor="text1"/>
        </w:rPr>
        <w:t xml:space="preserve"> ликвидации юридического лица, об отсутствии решения арбитражного суда </w:t>
      </w:r>
      <w:r w:rsidR="00A07ED5">
        <w:rPr>
          <w:rFonts w:ascii="Times New Roman" w:hAnsi="Times New Roman"/>
          <w:color w:val="000000" w:themeColor="text1"/>
        </w:rPr>
        <w:br/>
      </w:r>
      <w:r w:rsidRPr="00186C34">
        <w:rPr>
          <w:rFonts w:ascii="Times New Roman" w:hAnsi="Times New Roman"/>
          <w:color w:val="000000" w:themeColor="text1"/>
        </w:rPr>
        <w:t>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235527" w:rsidRPr="00186C34" w:rsidRDefault="00235527" w:rsidP="00235527">
      <w:pPr>
        <w:pStyle w:val="a9"/>
        <w:jc w:val="both"/>
        <w:rPr>
          <w:rFonts w:ascii="Times New Roman" w:hAnsi="Times New Roman"/>
          <w:color w:val="000000" w:themeColor="text1"/>
        </w:rPr>
      </w:pPr>
      <w:r w:rsidRPr="00186C34">
        <w:rPr>
          <w:rFonts w:ascii="Times New Roman" w:hAnsi="Times New Roman"/>
          <w:color w:val="000000" w:themeColor="text1"/>
        </w:rPr>
        <w:t>9) документы или копии документов, подтверждающие внесение задатка.</w:t>
      </w:r>
    </w:p>
    <w:p w:rsidR="00235527" w:rsidRPr="00186C34" w:rsidRDefault="00235527" w:rsidP="00235527">
      <w:pPr>
        <w:pStyle w:val="af"/>
        <w:numPr>
          <w:ilvl w:val="0"/>
          <w:numId w:val="2"/>
        </w:numPr>
        <w:autoSpaceDE w:val="0"/>
        <w:autoSpaceDN w:val="0"/>
        <w:adjustRightInd w:val="0"/>
        <w:ind w:left="0" w:firstLine="709"/>
        <w:jc w:val="both"/>
        <w:rPr>
          <w:bCs/>
          <w:color w:val="000000" w:themeColor="text1"/>
          <w:sz w:val="22"/>
          <w:szCs w:val="22"/>
          <w:u w:val="single"/>
        </w:rPr>
      </w:pPr>
      <w:r w:rsidRPr="00186C34">
        <w:rPr>
          <w:b/>
          <w:bCs/>
          <w:color w:val="000000" w:themeColor="text1"/>
          <w:sz w:val="22"/>
          <w:szCs w:val="22"/>
          <w:u w:val="single"/>
        </w:rPr>
        <w:t>Для иных физических лиц</w:t>
      </w:r>
      <w:r w:rsidRPr="00186C34">
        <w:rPr>
          <w:bCs/>
          <w:color w:val="000000" w:themeColor="text1"/>
          <w:sz w:val="22"/>
          <w:szCs w:val="22"/>
          <w:u w:val="single"/>
        </w:rPr>
        <w:t xml:space="preserve">: </w:t>
      </w:r>
    </w:p>
    <w:p w:rsidR="00235527" w:rsidRPr="00B97522" w:rsidRDefault="00235527" w:rsidP="00235527">
      <w:pPr>
        <w:autoSpaceDE w:val="0"/>
        <w:autoSpaceDN w:val="0"/>
        <w:adjustRightInd w:val="0"/>
        <w:spacing w:after="0" w:line="240" w:lineRule="auto"/>
        <w:jc w:val="both"/>
        <w:rPr>
          <w:rFonts w:ascii="Times New Roman" w:hAnsi="Times New Roman"/>
          <w:color w:val="000000" w:themeColor="text1"/>
        </w:rPr>
      </w:pPr>
      <w:r w:rsidRPr="00B97522">
        <w:rPr>
          <w:rFonts w:ascii="Times New Roman" w:hAnsi="Times New Roman"/>
          <w:color w:val="000000" w:themeColor="text1"/>
        </w:rPr>
        <w:t xml:space="preserve">1) для граждан РФ - копии 20 (двадцати) страниц паспорта гражданина РФ: от 1-ой страницы </w:t>
      </w:r>
      <w:r w:rsidRPr="00B97522">
        <w:rPr>
          <w:rFonts w:ascii="Times New Roman" w:hAnsi="Times New Roman"/>
          <w:color w:val="000000" w:themeColor="text1"/>
        </w:rPr>
        <w:br/>
        <w:t xml:space="preserve">с изображением Государственного герба Российской Федерации по 20-ую страницу </w:t>
      </w:r>
      <w:r w:rsidRPr="00B97522">
        <w:rPr>
          <w:rFonts w:ascii="Times New Roman" w:hAnsi="Times New Roman"/>
          <w:color w:val="000000" w:themeColor="text1"/>
        </w:rPr>
        <w:br/>
        <w:t>с «Извлечением из Положения о паспорте гражданина Российской Федерации» включительно;</w:t>
      </w:r>
    </w:p>
    <w:p w:rsidR="00235527" w:rsidRPr="00B97522" w:rsidRDefault="00235527" w:rsidP="00235527">
      <w:pPr>
        <w:autoSpaceDE w:val="0"/>
        <w:autoSpaceDN w:val="0"/>
        <w:adjustRightInd w:val="0"/>
        <w:spacing w:after="0" w:line="240" w:lineRule="auto"/>
        <w:jc w:val="both"/>
        <w:rPr>
          <w:rFonts w:ascii="Times New Roman" w:hAnsi="Times New Roman"/>
          <w:color w:val="000000" w:themeColor="text1"/>
        </w:rPr>
      </w:pPr>
      <w:r w:rsidRPr="00B97522">
        <w:rPr>
          <w:rFonts w:ascii="Times New Roman" w:hAnsi="Times New Roman"/>
          <w:color w:val="000000" w:themeColor="text1"/>
        </w:rPr>
        <w:t>2) документы или копии документов, подтверждающих внесение задатка.</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sidRPr="00B97522">
        <w:rPr>
          <w:rFonts w:ascii="Times New Roman" w:eastAsia="Calibri" w:hAnsi="Times New Roman" w:cs="Times New Roman"/>
          <w:color w:val="000000" w:themeColor="text1"/>
          <w:sz w:val="22"/>
          <w:szCs w:val="22"/>
          <w:lang w:eastAsia="en-US"/>
        </w:rPr>
        <w:t xml:space="preserve">2.4. </w:t>
      </w:r>
      <w:r w:rsidRPr="00186C34">
        <w:rPr>
          <w:rFonts w:ascii="Times New Roman" w:eastAsia="Calibri" w:hAnsi="Times New Roman" w:cs="Times New Roman"/>
          <w:color w:val="000000" w:themeColor="text1"/>
          <w:sz w:val="22"/>
          <w:szCs w:val="22"/>
          <w:lang w:eastAsia="en-US"/>
        </w:rPr>
        <w:t xml:space="preserve">Заявка на участие в аукционе подается в срок и по форме, которые установлены документацией </w:t>
      </w:r>
      <w:r w:rsidR="003D0C76">
        <w:rPr>
          <w:rFonts w:ascii="Times New Roman" w:eastAsia="Calibri" w:hAnsi="Times New Roman" w:cs="Times New Roman"/>
          <w:color w:val="000000" w:themeColor="text1"/>
          <w:sz w:val="22"/>
          <w:szCs w:val="22"/>
          <w:lang w:eastAsia="en-US"/>
        </w:rPr>
        <w:br/>
      </w:r>
      <w:r w:rsidRPr="00186C34">
        <w:rPr>
          <w:rFonts w:ascii="Times New Roman" w:eastAsia="Calibri" w:hAnsi="Times New Roman" w:cs="Times New Roman"/>
          <w:color w:val="000000" w:themeColor="text1"/>
          <w:sz w:val="22"/>
          <w:szCs w:val="22"/>
          <w:lang w:eastAsia="en-US"/>
        </w:rPr>
        <w:t>об аукционе.</w:t>
      </w:r>
      <w:bookmarkStart w:id="7" w:name="P302"/>
      <w:bookmarkEnd w:id="7"/>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2.5. </w:t>
      </w:r>
      <w:r w:rsidRPr="00186C34">
        <w:rPr>
          <w:rFonts w:ascii="Times New Roman" w:eastAsia="Calibri" w:hAnsi="Times New Roman" w:cs="Times New Roman"/>
          <w:color w:val="000000" w:themeColor="text1"/>
          <w:sz w:val="22"/>
          <w:szCs w:val="22"/>
          <w:lang w:eastAsia="en-US"/>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2.6. </w:t>
      </w:r>
      <w:r w:rsidRPr="00186C34">
        <w:rPr>
          <w:rFonts w:ascii="Times New Roman" w:eastAsia="Calibri" w:hAnsi="Times New Roman" w:cs="Times New Roman"/>
          <w:color w:val="000000" w:themeColor="text1"/>
          <w:sz w:val="22"/>
          <w:szCs w:val="22"/>
          <w:lang w:eastAsia="en-US"/>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2.7. </w:t>
      </w:r>
      <w:r w:rsidRPr="00186C34">
        <w:rPr>
          <w:rFonts w:ascii="Times New Roman" w:eastAsia="Calibri" w:hAnsi="Times New Roman" w:cs="Times New Roman"/>
          <w:color w:val="000000" w:themeColor="text1"/>
          <w:sz w:val="22"/>
          <w:szCs w:val="22"/>
          <w:lang w:eastAsia="en-US"/>
        </w:rPr>
        <w:t xml:space="preserve">Прием заявок на участие в аукционе осуществляется до даты и времени окончания срока подачи </w:t>
      </w:r>
      <w:r w:rsidRPr="00186C34">
        <w:rPr>
          <w:rFonts w:ascii="Times New Roman" w:eastAsia="Calibri" w:hAnsi="Times New Roman" w:cs="Times New Roman"/>
          <w:color w:val="000000" w:themeColor="text1"/>
          <w:sz w:val="22"/>
          <w:szCs w:val="22"/>
          <w:lang w:eastAsia="en-US"/>
        </w:rPr>
        <w:lastRenderedPageBreak/>
        <w:t>таких заявок.</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2.8. </w:t>
      </w:r>
      <w:r w:rsidRPr="00186C34">
        <w:rPr>
          <w:rFonts w:ascii="Times New Roman" w:eastAsia="Calibri" w:hAnsi="Times New Roman" w:cs="Times New Roman"/>
          <w:color w:val="000000" w:themeColor="text1"/>
          <w:sz w:val="22"/>
          <w:szCs w:val="22"/>
          <w:lang w:eastAsia="en-US"/>
        </w:rPr>
        <w:t xml:space="preserve">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w:t>
      </w:r>
      <w:r w:rsidR="003D0C76">
        <w:rPr>
          <w:rFonts w:ascii="Times New Roman" w:eastAsia="Calibri" w:hAnsi="Times New Roman" w:cs="Times New Roman"/>
          <w:color w:val="000000" w:themeColor="text1"/>
          <w:sz w:val="22"/>
          <w:szCs w:val="22"/>
          <w:lang w:eastAsia="en-US"/>
        </w:rPr>
        <w:br/>
      </w:r>
      <w:r w:rsidRPr="00186C34">
        <w:rPr>
          <w:rFonts w:ascii="Times New Roman" w:eastAsia="Calibri" w:hAnsi="Times New Roman" w:cs="Times New Roman"/>
          <w:color w:val="000000" w:themeColor="text1"/>
          <w:sz w:val="22"/>
          <w:szCs w:val="22"/>
          <w:lang w:eastAsia="en-US"/>
        </w:rPr>
        <w:t>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235527" w:rsidRPr="00186C34" w:rsidRDefault="00235527" w:rsidP="00235527">
      <w:pPr>
        <w:pStyle w:val="ConsPlusNormal"/>
        <w:ind w:firstLine="709"/>
        <w:jc w:val="both"/>
        <w:rPr>
          <w:rFonts w:ascii="Times New Roman" w:eastAsia="Calibri" w:hAnsi="Times New Roman" w:cs="Times New Roman"/>
          <w:color w:val="000000" w:themeColor="text1"/>
          <w:sz w:val="22"/>
          <w:szCs w:val="22"/>
          <w:lang w:eastAsia="en-US"/>
        </w:rPr>
      </w:pPr>
      <w:r>
        <w:rPr>
          <w:rFonts w:ascii="Times New Roman" w:eastAsia="Calibri" w:hAnsi="Times New Roman" w:cs="Times New Roman"/>
          <w:color w:val="000000" w:themeColor="text1"/>
          <w:sz w:val="22"/>
          <w:szCs w:val="22"/>
          <w:lang w:eastAsia="en-US"/>
        </w:rPr>
        <w:t xml:space="preserve">2.9. </w:t>
      </w:r>
      <w:r w:rsidRPr="00186C34">
        <w:rPr>
          <w:rFonts w:ascii="Times New Roman" w:eastAsia="Calibri" w:hAnsi="Times New Roman" w:cs="Times New Roman"/>
          <w:color w:val="000000" w:themeColor="text1"/>
          <w:sz w:val="22"/>
          <w:szCs w:val="22"/>
          <w:lang w:eastAsia="en-US"/>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bookmarkStart w:id="8" w:name="P322"/>
      <w:bookmarkEnd w:id="8"/>
    </w:p>
    <w:p w:rsidR="00235527" w:rsidRDefault="00235527" w:rsidP="00235527">
      <w:pPr>
        <w:pStyle w:val="a9"/>
        <w:ind w:firstLine="709"/>
        <w:jc w:val="both"/>
        <w:rPr>
          <w:rFonts w:ascii="Times New Roman" w:hAnsi="Times New Roman" w:cs="Times New Roman"/>
          <w:b/>
          <w:bCs/>
        </w:rPr>
      </w:pPr>
      <w:r>
        <w:rPr>
          <w:rFonts w:ascii="Times New Roman" w:eastAsia="Calibri" w:hAnsi="Times New Roman" w:cs="Times New Roman"/>
          <w:color w:val="000000" w:themeColor="text1"/>
        </w:rPr>
        <w:t xml:space="preserve">2.10. </w:t>
      </w:r>
      <w:r w:rsidRPr="00186C34">
        <w:rPr>
          <w:rFonts w:ascii="Times New Roman" w:eastAsia="Calibri" w:hAnsi="Times New Roman" w:cs="Times New Roman"/>
          <w:color w:val="000000" w:themeColor="text1"/>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2.11</w:t>
      </w:r>
      <w:r w:rsidRPr="008D4221">
        <w:rPr>
          <w:rFonts w:ascii="Times New Roman" w:hAnsi="Times New Roman" w:cs="Times New Roman"/>
        </w:rPr>
        <w:t>.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Документацией об аукционе.</w:t>
      </w:r>
    </w:p>
    <w:p w:rsidR="00235527" w:rsidRDefault="00235527" w:rsidP="00235527">
      <w:pPr>
        <w:pStyle w:val="a9"/>
        <w:ind w:firstLine="709"/>
        <w:jc w:val="both"/>
        <w:rPr>
          <w:rFonts w:ascii="Times New Roman" w:hAnsi="Times New Roman" w:cs="Times New Roman"/>
        </w:rPr>
      </w:pPr>
      <w:r>
        <w:rPr>
          <w:rFonts w:ascii="Times New Roman" w:hAnsi="Times New Roman" w:cs="Times New Roman"/>
        </w:rPr>
        <w:t>2.12</w:t>
      </w:r>
      <w:r w:rsidRPr="008D4221">
        <w:rPr>
          <w:rFonts w:ascii="Times New Roman" w:hAnsi="Times New Roman" w:cs="Times New Roman"/>
        </w:rPr>
        <w:t xml:space="preserve">. Срок рассмотрения Заявок на участие в аукционе не может превышать </w:t>
      </w:r>
      <w:r>
        <w:rPr>
          <w:rFonts w:ascii="Times New Roman" w:hAnsi="Times New Roman" w:cs="Times New Roman"/>
        </w:rPr>
        <w:t>двух</w:t>
      </w:r>
      <w:r w:rsidRPr="008D4221">
        <w:rPr>
          <w:rFonts w:ascii="Times New Roman" w:hAnsi="Times New Roman" w:cs="Times New Roman"/>
        </w:rPr>
        <w:t xml:space="preserve"> дней с даты окончания срока подачи Заявок.</w:t>
      </w:r>
    </w:p>
    <w:p w:rsidR="00235527" w:rsidRPr="008D4221" w:rsidRDefault="00235527" w:rsidP="00235527">
      <w:pPr>
        <w:pStyle w:val="a9"/>
        <w:ind w:firstLine="709"/>
        <w:jc w:val="both"/>
        <w:rPr>
          <w:rFonts w:ascii="Times New Roman" w:hAnsi="Times New Roman" w:cs="Times New Roman"/>
        </w:rPr>
      </w:pPr>
      <w:r>
        <w:rPr>
          <w:rFonts w:ascii="Times New Roman" w:hAnsi="Times New Roman" w:cs="Times New Roman"/>
        </w:rPr>
        <w:t xml:space="preserve">2.13. </w:t>
      </w:r>
      <w:r w:rsidRPr="00B86375">
        <w:rPr>
          <w:rFonts w:ascii="Times New Roman" w:hAnsi="Times New Roman" w:cs="Times New Roman"/>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2.14. Заявитель не допускается Аукционной комиссией к участию в аукционе, в случаях:</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 непредставления документов, определенных настоящей Документации об аукционе, или наличия </w:t>
      </w:r>
      <w:r w:rsidRPr="003B503F">
        <w:rPr>
          <w:rFonts w:ascii="Times New Roman" w:hAnsi="Times New Roman" w:cs="Times New Roman"/>
        </w:rPr>
        <w:br/>
        <w:t>в таких документах недостоверных сведений;</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несоответствия требованиям, установленным Документацией об аукционе;</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 невнесения задатка в порядке, размере и сроки, указанные в Документации об аукционе; </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несоответствия Заявки на участие в аукционе требованиям Документации об аукционе;</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наличия решения о ликвидации Заявителя – юридического лица или наличия решения арбитражного</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xml:space="preserve">Суда о признании Заявителя – юридического лица, индивидуального предпринимателя банкротом </w:t>
      </w:r>
      <w:r w:rsidRPr="003B503F">
        <w:rPr>
          <w:rFonts w:ascii="Times New Roman" w:hAnsi="Times New Roman" w:cs="Times New Roman"/>
        </w:rPr>
        <w:br/>
        <w:t>об открытии конкурсного производства;</w:t>
      </w:r>
    </w:p>
    <w:p w:rsidR="00235527" w:rsidRPr="003B503F" w:rsidRDefault="00235527" w:rsidP="00235527">
      <w:pPr>
        <w:pStyle w:val="a9"/>
        <w:ind w:firstLine="709"/>
        <w:jc w:val="both"/>
        <w:rPr>
          <w:rFonts w:ascii="Times New Roman" w:hAnsi="Times New Roman" w:cs="Times New Roman"/>
        </w:rPr>
      </w:pPr>
      <w:r w:rsidRPr="003B503F">
        <w:rPr>
          <w:rFonts w:ascii="Times New Roman" w:hAnsi="Times New Roman" w:cs="Times New Roman"/>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w:t>
      </w:r>
      <w:r>
        <w:rPr>
          <w:rFonts w:ascii="Times New Roman" w:hAnsi="Times New Roman" w:cs="Times New Roman"/>
        </w:rPr>
        <w:t xml:space="preserve">я Заявки на участие </w:t>
      </w:r>
      <w:r>
        <w:rPr>
          <w:rFonts w:ascii="Times New Roman" w:hAnsi="Times New Roman" w:cs="Times New Roman"/>
        </w:rPr>
        <w:br/>
        <w:t>в аукционе.</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2.15.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2.16. Организатор аукциона в день подписания протокола рассмотрения заявок размещает </w:t>
      </w:r>
      <w:r w:rsidRPr="008D4221">
        <w:rPr>
          <w:rFonts w:ascii="Times New Roman" w:hAnsi="Times New Roman" w:cs="Times New Roman"/>
        </w:rPr>
        <w:br/>
        <w:t>его на официальном сайте торгов, на сайте Оператора электронной площадки.</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2.17. Не позднее следующего рабочего дня после дня подписания протокола рассмотрения заявок </w:t>
      </w:r>
      <w:r w:rsidRPr="008D4221">
        <w:rPr>
          <w:rFonts w:ascii="Times New Roman" w:hAnsi="Times New Roman" w:cs="Times New Roman"/>
        </w:rPr>
        <w:br/>
        <w:t xml:space="preserve">на участие </w:t>
      </w:r>
      <w:r w:rsidRPr="008D4221">
        <w:rPr>
          <w:rFonts w:ascii="Times New Roman" w:hAnsi="Times New Roman" w:cs="Times New Roman"/>
          <w:shd w:val="clear" w:color="auto" w:fill="FFFFFF"/>
        </w:rPr>
        <w:t>в аукционе Оператор электронной</w:t>
      </w:r>
      <w:r w:rsidRPr="008D4221">
        <w:rPr>
          <w:rFonts w:ascii="Times New Roman" w:hAnsi="Times New Roman" w:cs="Times New Roman"/>
        </w:rPr>
        <w:t xml:space="preserve"> площадки всем Заявителям, подавшим Заявки, направляет уведомления о признании их Участниками аукциона или об отказе в признании Участниками аукциона </w:t>
      </w:r>
      <w:r w:rsidRPr="008D4221">
        <w:rPr>
          <w:rFonts w:ascii="Times New Roman" w:hAnsi="Times New Roman" w:cs="Times New Roman"/>
        </w:rPr>
        <w:br/>
        <w:t>с указанием оснований отказа.</w:t>
      </w:r>
    </w:p>
    <w:p w:rsidR="00235527" w:rsidRPr="008D4221" w:rsidRDefault="00235527" w:rsidP="00235527">
      <w:pPr>
        <w:pStyle w:val="a9"/>
        <w:ind w:firstLine="709"/>
        <w:jc w:val="both"/>
        <w:rPr>
          <w:rFonts w:ascii="Times New Roman" w:hAnsi="Times New Roman" w:cs="Times New Roman"/>
        </w:rPr>
      </w:pPr>
      <w:r w:rsidRPr="008D4221">
        <w:rPr>
          <w:rFonts w:ascii="Times New Roman" w:hAnsi="Times New Roman" w:cs="Times New Roman"/>
        </w:rPr>
        <w:t>2.18. Заявителю, не допущенному к участию в аукционе, в случае если в Документации об аукционе было установлено требование о внесении задатка, Оператор электронной площадки возвращает денежные средства (задаток) в течение 5 (пяти) рабочих дней с даты подписания протокола рассмотрения заявок.</w:t>
      </w:r>
    </w:p>
    <w:p w:rsidR="00235527" w:rsidRDefault="00235527" w:rsidP="00235527">
      <w:pPr>
        <w:pStyle w:val="a9"/>
        <w:ind w:firstLine="709"/>
        <w:jc w:val="both"/>
        <w:rPr>
          <w:rFonts w:ascii="Times New Roman" w:hAnsi="Times New Roman" w:cs="Times New Roman"/>
        </w:rPr>
      </w:pPr>
      <w:r w:rsidRPr="008D4221">
        <w:rPr>
          <w:rFonts w:ascii="Times New Roman" w:hAnsi="Times New Roman" w:cs="Times New Roman"/>
        </w:rPr>
        <w:t xml:space="preserve">2.19. </w:t>
      </w:r>
      <w:r w:rsidRPr="003B503F">
        <w:rPr>
          <w:rFonts w:ascii="Times New Roman" w:hAnsi="Times New Roman" w:cs="Times New Roman"/>
        </w:rPr>
        <w:t xml:space="preserve">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w:t>
      </w:r>
      <w:r w:rsidR="003D0C76">
        <w:rPr>
          <w:rFonts w:ascii="Times New Roman" w:hAnsi="Times New Roman" w:cs="Times New Roman"/>
        </w:rPr>
        <w:br/>
      </w:r>
      <w:r w:rsidRPr="003B503F">
        <w:rPr>
          <w:rFonts w:ascii="Times New Roman" w:hAnsi="Times New Roman" w:cs="Times New Roman"/>
        </w:rPr>
        <w:t>в аукционе всех заявителей или о признании только одного заявителя участником аукциона, аукцион признается несостоявшимся.</w:t>
      </w:r>
    </w:p>
    <w:p w:rsidR="00235527" w:rsidRDefault="00235527" w:rsidP="00235527">
      <w:pPr>
        <w:pStyle w:val="a9"/>
        <w:jc w:val="both"/>
        <w:rPr>
          <w:rFonts w:ascii="Times New Roman" w:hAnsi="Times New Roman" w:cs="Times New Roman"/>
        </w:rPr>
      </w:pPr>
    </w:p>
    <w:p w:rsidR="00235527" w:rsidRPr="008D4221" w:rsidRDefault="00235527" w:rsidP="00235527">
      <w:pPr>
        <w:pStyle w:val="a9"/>
        <w:jc w:val="center"/>
        <w:rPr>
          <w:rFonts w:ascii="Times New Roman" w:hAnsi="Times New Roman" w:cs="Times New Roman"/>
          <w:b/>
        </w:rPr>
      </w:pPr>
      <w:r w:rsidRPr="008D4221">
        <w:rPr>
          <w:rFonts w:ascii="Times New Roman" w:hAnsi="Times New Roman" w:cs="Times New Roman"/>
          <w:b/>
        </w:rPr>
        <w:t>3. ПОРЯДОК ПРОВЕДЕНИЯ АУКЦИОНА</w:t>
      </w:r>
    </w:p>
    <w:p w:rsidR="00235527" w:rsidRPr="008D4221" w:rsidRDefault="00235527" w:rsidP="00235527">
      <w:pPr>
        <w:pStyle w:val="a9"/>
        <w:jc w:val="both"/>
        <w:rPr>
          <w:rFonts w:ascii="Times New Roman" w:hAnsi="Times New Roman" w:cs="Times New Roman"/>
        </w:rPr>
      </w:pP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3.1. Непосредственно принимать участие в аукционе могут только заявители, признанные участниками аукциона.</w:t>
      </w: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3.2.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235527" w:rsidRPr="008735F0" w:rsidRDefault="00235527" w:rsidP="00235527">
      <w:pPr>
        <w:pStyle w:val="af0"/>
        <w:ind w:firstLine="425"/>
        <w:jc w:val="both"/>
        <w:rPr>
          <w:rFonts w:ascii="Times New Roman" w:hAnsi="Times New Roman" w:cs="Times New Roman"/>
          <w:sz w:val="22"/>
          <w:szCs w:val="22"/>
        </w:rPr>
      </w:pPr>
      <w:r w:rsidRPr="008735F0">
        <w:rPr>
          <w:rFonts w:ascii="Times New Roman" w:hAnsi="Times New Roman" w:cs="Times New Roman"/>
          <w:color w:val="000000" w:themeColor="text1"/>
          <w:sz w:val="22"/>
          <w:szCs w:val="22"/>
          <w:lang w:eastAsia="en-US"/>
        </w:rPr>
        <w:t xml:space="preserve">3.3. Процедура аукциона начинается в день и время, </w:t>
      </w:r>
      <w:r w:rsidRPr="008735F0">
        <w:rPr>
          <w:rFonts w:ascii="Times New Roman" w:hAnsi="Times New Roman" w:cs="Times New Roman"/>
          <w:sz w:val="22"/>
          <w:szCs w:val="22"/>
        </w:rPr>
        <w:t>указанные в Извещении о проведении аукциона.</w:t>
      </w:r>
    </w:p>
    <w:p w:rsidR="00235527" w:rsidRPr="008735F0" w:rsidRDefault="00235527" w:rsidP="00235527">
      <w:pPr>
        <w:pStyle w:val="af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sz w:val="22"/>
          <w:szCs w:val="22"/>
        </w:rPr>
        <w:lastRenderedPageBreak/>
        <w:t xml:space="preserve">3.4. </w:t>
      </w:r>
      <w:r w:rsidRPr="008735F0">
        <w:rPr>
          <w:rFonts w:ascii="Times New Roman" w:hAnsi="Times New Roman" w:cs="Times New Roman"/>
          <w:color w:val="000000" w:themeColor="text1"/>
          <w:sz w:val="22"/>
          <w:szCs w:val="22"/>
          <w:lang w:eastAsia="en-US"/>
        </w:rPr>
        <w:t>Аукцион проводится путем повышения начальной (минимальной) цены договора на «шаг аукциона» в следующем порядке:</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1)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w:t>
      </w:r>
      <w:r w:rsidR="003D0C76">
        <w:rPr>
          <w:rFonts w:ascii="Times New Roman" w:hAnsi="Times New Roman" w:cs="Times New Roman"/>
          <w:color w:val="000000" w:themeColor="text1"/>
          <w:sz w:val="22"/>
          <w:szCs w:val="22"/>
          <w:lang w:eastAsia="en-US"/>
        </w:rPr>
        <w:br/>
      </w:r>
      <w:r w:rsidRPr="008735F0">
        <w:rPr>
          <w:rFonts w:ascii="Times New Roman" w:hAnsi="Times New Roman" w:cs="Times New Roman"/>
          <w:color w:val="000000" w:themeColor="text1"/>
          <w:sz w:val="22"/>
          <w:szCs w:val="22"/>
          <w:lang w:eastAsia="en-US"/>
        </w:rPr>
        <w:t>со времени представления каждого следующего предложения.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4) участник, предложение о цене договора которого является лучшим текущим предложением </w:t>
      </w:r>
      <w:r w:rsidRPr="008735F0">
        <w:rPr>
          <w:rFonts w:ascii="Times New Roman" w:hAnsi="Times New Roman" w:cs="Times New Roman"/>
          <w:color w:val="000000" w:themeColor="text1"/>
          <w:sz w:val="22"/>
          <w:szCs w:val="22"/>
          <w:lang w:eastAsia="en-US"/>
        </w:rPr>
        <w:br/>
        <w:t>о цене договора, не вправе делать следующее предложение о цене.</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235527" w:rsidRPr="008735F0" w:rsidRDefault="00235527" w:rsidP="00235527">
      <w:pPr>
        <w:pStyle w:val="aa"/>
        <w:widowControl w:val="0"/>
        <w:spacing w:before="0" w:beforeAutospacing="0" w:after="0" w:afterAutospacing="0"/>
        <w:ind w:firstLine="425"/>
        <w:jc w:val="both"/>
        <w:rPr>
          <w:rFonts w:ascii="Times New Roman" w:hAnsi="Times New Roman" w:cs="Times New Roman"/>
          <w:color w:val="000000" w:themeColor="text1"/>
          <w:sz w:val="22"/>
          <w:szCs w:val="22"/>
          <w:lang w:eastAsia="en-US"/>
        </w:rPr>
      </w:pPr>
      <w:r w:rsidRPr="008735F0">
        <w:rPr>
          <w:rFonts w:ascii="Times New Roman" w:hAnsi="Times New Roman" w:cs="Times New Roman"/>
          <w:color w:val="000000" w:themeColor="text1"/>
          <w:sz w:val="22"/>
          <w:szCs w:val="22"/>
          <w:lang w:eastAsia="en-US"/>
        </w:rPr>
        <w:t>6) Победителем аукциона признается лицо, предложившее наиболее высокую цену договора.</w:t>
      </w:r>
    </w:p>
    <w:p w:rsidR="00235527" w:rsidRPr="008735F0" w:rsidRDefault="00235527" w:rsidP="00235527">
      <w:pPr>
        <w:pStyle w:val="a9"/>
        <w:ind w:firstLine="425"/>
        <w:jc w:val="both"/>
        <w:rPr>
          <w:rFonts w:ascii="Times New Roman" w:hAnsi="Times New Roman" w:cs="Times New Roman"/>
        </w:rPr>
      </w:pPr>
      <w:r w:rsidRPr="008735F0">
        <w:rPr>
          <w:rFonts w:ascii="Times New Roman" w:hAnsi="Times New Roman" w:cs="Times New Roman"/>
          <w:color w:val="000000" w:themeColor="text1"/>
        </w:rPr>
        <w:t xml:space="preserve">7) если в течение 60 минут от начала проведения аукциона участники аукциона не подали </w:t>
      </w:r>
      <w:r w:rsidRPr="008735F0">
        <w:rPr>
          <w:rFonts w:ascii="Times New Roman" w:hAnsi="Times New Roman" w:cs="Times New Roman"/>
          <w:color w:val="000000" w:themeColor="text1"/>
        </w:rPr>
        <w:br/>
        <w:t>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35527" w:rsidRPr="008735F0" w:rsidRDefault="00235527" w:rsidP="00235527">
      <w:pPr>
        <w:pStyle w:val="a9"/>
        <w:ind w:firstLine="425"/>
        <w:jc w:val="both"/>
        <w:rPr>
          <w:rFonts w:ascii="Times New Roman" w:hAnsi="Times New Roman" w:cs="Times New Roman"/>
        </w:rPr>
      </w:pPr>
      <w:r w:rsidRPr="008735F0">
        <w:rPr>
          <w:rFonts w:ascii="Times New Roman" w:hAnsi="Times New Roman" w:cs="Times New Roman"/>
        </w:rPr>
        <w:t>3.5. 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3.6. 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1) дата и время проведения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2) полные наименования (для юридических лиц), фамилии, имена, отчества (при наличии) </w:t>
      </w:r>
      <w:r w:rsidR="003D0C76">
        <w:rPr>
          <w:rFonts w:ascii="Times New Roman" w:hAnsi="Times New Roman" w:cs="Times New Roman"/>
          <w:sz w:val="22"/>
          <w:szCs w:val="22"/>
        </w:rPr>
        <w:br/>
      </w:r>
      <w:r w:rsidRPr="008735F0">
        <w:rPr>
          <w:rFonts w:ascii="Times New Roman" w:hAnsi="Times New Roman" w:cs="Times New Roman"/>
          <w:sz w:val="22"/>
          <w:szCs w:val="22"/>
        </w:rPr>
        <w:t>(для физических лиц) участников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 начальная (минимальная) цена договора (цена лота), последнее и предпоследнее предложения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4) полные наименования (для юридического лица), фамилии, имена, отчества (при наличии) </w:t>
      </w:r>
      <w:r w:rsidR="003D0C76">
        <w:rPr>
          <w:rFonts w:ascii="Times New Roman" w:hAnsi="Times New Roman" w:cs="Times New Roman"/>
          <w:sz w:val="22"/>
          <w:szCs w:val="22"/>
        </w:rPr>
        <w:br/>
      </w:r>
      <w:r w:rsidRPr="008735F0">
        <w:rPr>
          <w:rFonts w:ascii="Times New Roman" w:hAnsi="Times New Roman" w:cs="Times New Roman"/>
          <w:sz w:val="22"/>
          <w:szCs w:val="22"/>
        </w:rPr>
        <w:t>(для физических лиц) победителя аукциона и участника аукциона, который сделал предпоследнее предложение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3.7.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w:t>
      </w:r>
      <w:r w:rsidR="00A07ED5">
        <w:rPr>
          <w:rFonts w:ascii="Times New Roman" w:hAnsi="Times New Roman" w:cs="Times New Roman"/>
          <w:sz w:val="22"/>
          <w:szCs w:val="22"/>
        </w:rPr>
        <w:br/>
      </w:r>
      <w:r w:rsidRPr="008735F0">
        <w:rPr>
          <w:rFonts w:ascii="Times New Roman" w:hAnsi="Times New Roman" w:cs="Times New Roman"/>
          <w:sz w:val="22"/>
          <w:szCs w:val="22"/>
        </w:rPr>
        <w:t>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3.8. 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w:t>
      </w:r>
      <w:r w:rsidR="003D0C76">
        <w:rPr>
          <w:rFonts w:ascii="Times New Roman" w:hAnsi="Times New Roman" w:cs="Times New Roman"/>
          <w:sz w:val="22"/>
          <w:szCs w:val="22"/>
        </w:rPr>
        <w:br/>
      </w:r>
      <w:r w:rsidRPr="008735F0">
        <w:rPr>
          <w:rFonts w:ascii="Times New Roman" w:hAnsi="Times New Roman" w:cs="Times New Roman"/>
          <w:sz w:val="22"/>
          <w:szCs w:val="22"/>
        </w:rPr>
        <w:t>с победителем аукциона.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eastAsiaTheme="minorHAnsi" w:hAnsi="Times New Roman" w:cs="Times New Roman"/>
          <w:sz w:val="22"/>
          <w:szCs w:val="22"/>
          <w:lang w:eastAsia="en-US"/>
        </w:rPr>
        <w:t xml:space="preserve">3.9. </w:t>
      </w:r>
      <w:r w:rsidRPr="008735F0">
        <w:rPr>
          <w:rFonts w:ascii="Times New Roman" w:hAnsi="Times New Roman" w:cs="Times New Roman"/>
          <w:sz w:val="22"/>
          <w:szCs w:val="22"/>
        </w:rPr>
        <w:t>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3.10.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 xml:space="preserve">3.11.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w:t>
      </w:r>
      <w:r w:rsidR="003D0C76">
        <w:rPr>
          <w:rFonts w:ascii="Times New Roman" w:hAnsi="Times New Roman" w:cs="Times New Roman"/>
          <w:sz w:val="22"/>
          <w:szCs w:val="22"/>
        </w:rPr>
        <w:br/>
      </w:r>
      <w:r w:rsidRPr="008735F0">
        <w:rPr>
          <w:rFonts w:ascii="Times New Roman" w:hAnsi="Times New Roman" w:cs="Times New Roman"/>
          <w:sz w:val="22"/>
          <w:szCs w:val="22"/>
        </w:rPr>
        <w:t xml:space="preserve">на электронной площадке указанный протокол размещается оператором электронной площадки </w:t>
      </w:r>
      <w:r w:rsidR="003D0C76">
        <w:rPr>
          <w:rFonts w:ascii="Times New Roman" w:hAnsi="Times New Roman" w:cs="Times New Roman"/>
          <w:sz w:val="22"/>
          <w:szCs w:val="22"/>
        </w:rPr>
        <w:br/>
      </w:r>
      <w:r w:rsidRPr="008735F0">
        <w:rPr>
          <w:rFonts w:ascii="Times New Roman" w:hAnsi="Times New Roman" w:cs="Times New Roman"/>
          <w:sz w:val="22"/>
          <w:szCs w:val="22"/>
        </w:rPr>
        <w:t>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lastRenderedPageBreak/>
        <w:t>3.12.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235527" w:rsidRPr="008735F0" w:rsidRDefault="00235527" w:rsidP="00235527">
      <w:pPr>
        <w:pStyle w:val="ConsPlusNormal"/>
        <w:ind w:firstLine="425"/>
        <w:jc w:val="both"/>
        <w:rPr>
          <w:rFonts w:ascii="Times New Roman" w:hAnsi="Times New Roman" w:cs="Times New Roman"/>
          <w:sz w:val="22"/>
          <w:szCs w:val="22"/>
        </w:rPr>
      </w:pPr>
      <w:r w:rsidRPr="008735F0">
        <w:rPr>
          <w:rFonts w:ascii="Times New Roman" w:hAnsi="Times New Roman" w:cs="Times New Roman"/>
          <w:sz w:val="22"/>
          <w:szCs w:val="22"/>
        </w:rPr>
        <w:t>3.13.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Федерации.</w:t>
      </w:r>
    </w:p>
    <w:p w:rsidR="00235527" w:rsidRPr="008D4221" w:rsidRDefault="00235527" w:rsidP="00235527">
      <w:pPr>
        <w:pStyle w:val="ConsPlusJurTerm"/>
        <w:jc w:val="both"/>
        <w:rPr>
          <w:rFonts w:ascii="Times New Roman" w:hAnsi="Times New Roman" w:cs="Times New Roman"/>
          <w:b/>
          <w:bCs/>
        </w:rPr>
      </w:pPr>
    </w:p>
    <w:p w:rsidR="00235527" w:rsidRPr="008D4221" w:rsidRDefault="00235527" w:rsidP="00235527">
      <w:pPr>
        <w:pStyle w:val="a9"/>
        <w:jc w:val="center"/>
        <w:rPr>
          <w:rFonts w:ascii="Times New Roman" w:hAnsi="Times New Roman" w:cs="Times New Roman"/>
          <w:b/>
          <w:bCs/>
        </w:rPr>
      </w:pPr>
      <w:r w:rsidRPr="008D4221">
        <w:rPr>
          <w:rFonts w:ascii="Times New Roman" w:hAnsi="Times New Roman" w:cs="Times New Roman"/>
          <w:b/>
          <w:bCs/>
        </w:rPr>
        <w:t>4. ПРИЗНАНИЕ АУКЦИОНА НЕСОСТОЯВШИМСЯ</w:t>
      </w:r>
    </w:p>
    <w:p w:rsidR="00235527" w:rsidRPr="008D4221" w:rsidRDefault="00235527" w:rsidP="00235527">
      <w:pPr>
        <w:pStyle w:val="a9"/>
        <w:jc w:val="both"/>
        <w:rPr>
          <w:rFonts w:ascii="Times New Roman" w:hAnsi="Times New Roman" w:cs="Times New Roman"/>
        </w:rPr>
      </w:pP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 xml:space="preserve">4.1. </w:t>
      </w:r>
      <w:r w:rsidRPr="003E5ADC">
        <w:rPr>
          <w:rFonts w:ascii="Times New Roman" w:hAnsi="Times New Roman" w:cs="Times New Roman"/>
          <w:bCs/>
        </w:rPr>
        <w:t>Аукцион признается несостоявшимся в случаях:</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4.1.1. Только один Заявитель признан Участником аукциона;</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4.1.2. На участие в аукционе в электронной форме была подана только одна Заявка;</w:t>
      </w:r>
    </w:p>
    <w:p w:rsidR="00235527" w:rsidRPr="003E5ADC" w:rsidRDefault="00235527" w:rsidP="00235527">
      <w:pPr>
        <w:pStyle w:val="a9"/>
        <w:ind w:firstLine="709"/>
        <w:jc w:val="both"/>
        <w:rPr>
          <w:rFonts w:ascii="Times New Roman" w:hAnsi="Times New Roman" w:cs="Times New Roman"/>
        </w:rPr>
      </w:pPr>
      <w:r>
        <w:rPr>
          <w:rFonts w:ascii="Times New Roman" w:hAnsi="Times New Roman" w:cs="Times New Roman"/>
        </w:rPr>
        <w:t>4</w:t>
      </w:r>
      <w:r w:rsidRPr="003E5ADC">
        <w:rPr>
          <w:rFonts w:ascii="Times New Roman" w:hAnsi="Times New Roman" w:cs="Times New Roman"/>
        </w:rPr>
        <w:t>.1.3. На участие в аукционе в электронной форме не было подано ни одной Заявки;</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4.1.4. Ни один из Заявителей не допущен к участию в аукционе;</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4.1.5. В аукционе участвовал только один Участник;</w:t>
      </w:r>
    </w:p>
    <w:p w:rsidR="00235527" w:rsidRPr="00560C86" w:rsidRDefault="00235527" w:rsidP="00235527">
      <w:pPr>
        <w:pStyle w:val="a9"/>
        <w:ind w:firstLine="709"/>
        <w:jc w:val="both"/>
        <w:rPr>
          <w:rFonts w:ascii="Times New Roman" w:hAnsi="Times New Roman" w:cs="Times New Roman"/>
        </w:rPr>
      </w:pPr>
      <w:r w:rsidRPr="00560C86">
        <w:rPr>
          <w:rFonts w:ascii="Times New Roman" w:hAnsi="Times New Roman" w:cs="Times New Roman"/>
        </w:rPr>
        <w:t>4.1.6.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235527" w:rsidRPr="003E5ADC"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4.2. В случае, если аукцион признан несостоявшимся по основаниям, указанным в пунктах 4.1.1; 4.1.2,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w:t>
      </w:r>
    </w:p>
    <w:p w:rsidR="00235527" w:rsidRDefault="00235527" w:rsidP="00235527">
      <w:pPr>
        <w:pStyle w:val="a9"/>
        <w:ind w:firstLine="709"/>
        <w:jc w:val="both"/>
        <w:rPr>
          <w:rFonts w:ascii="Times New Roman" w:hAnsi="Times New Roman" w:cs="Times New Roman"/>
        </w:rPr>
      </w:pPr>
      <w:r w:rsidRPr="003E5ADC">
        <w:rPr>
          <w:rFonts w:ascii="Times New Roman" w:hAnsi="Times New Roman" w:cs="Times New Roman"/>
        </w:rPr>
        <w:t>4.3. В случае если аукцион признан несостоявшимся по основаниям, указанным в пунктах 4.1.3-4.1.6, Арендодатель и Администрация совместно с Организатором аукциона вправе объявить о проведении нового аукциона в установленном порядке. В случае объявления о проведении нового аукциона Арендодатель совместно с Организатором аукциона вправе изменить условия аукциона.</w:t>
      </w:r>
    </w:p>
    <w:p w:rsidR="00235527" w:rsidRPr="005052E8" w:rsidRDefault="00235527" w:rsidP="00235527">
      <w:pPr>
        <w:pStyle w:val="a9"/>
        <w:ind w:firstLine="709"/>
        <w:jc w:val="both"/>
        <w:rPr>
          <w:rFonts w:ascii="Times New Roman" w:hAnsi="Times New Roman" w:cs="Times New Roman"/>
        </w:rPr>
      </w:pPr>
    </w:p>
    <w:p w:rsidR="00235527" w:rsidRPr="00560C86" w:rsidRDefault="00235527" w:rsidP="00235527">
      <w:pPr>
        <w:pStyle w:val="a9"/>
        <w:jc w:val="center"/>
        <w:rPr>
          <w:rFonts w:ascii="Times New Roman" w:hAnsi="Times New Roman" w:cs="Times New Roman"/>
          <w:b/>
        </w:rPr>
      </w:pPr>
      <w:r w:rsidRPr="00560C86">
        <w:rPr>
          <w:rFonts w:ascii="Times New Roman" w:hAnsi="Times New Roman" w:cs="Times New Roman"/>
          <w:b/>
        </w:rPr>
        <w:t>5. ЗАКЛЮЧЕНИЕ ДОГОВОРА ПО РЕЗУЛЬТАТАМ АУКЦИОНА</w:t>
      </w:r>
    </w:p>
    <w:p w:rsidR="00235527" w:rsidRPr="003E5ADC" w:rsidRDefault="00235527" w:rsidP="00235527">
      <w:pPr>
        <w:pStyle w:val="a9"/>
        <w:jc w:val="both"/>
        <w:rPr>
          <w:rFonts w:ascii="Times New Roman" w:hAnsi="Times New Roman" w:cs="Times New Roman"/>
          <w:b/>
          <w:i/>
          <w:highlight w:val="yellow"/>
        </w:rPr>
      </w:pPr>
    </w:p>
    <w:p w:rsidR="00235527" w:rsidRDefault="00235527" w:rsidP="00235527">
      <w:pPr>
        <w:pStyle w:val="a9"/>
        <w:ind w:firstLine="709"/>
        <w:jc w:val="both"/>
        <w:rPr>
          <w:rFonts w:ascii="Times New Roman" w:hAnsi="Times New Roman" w:cs="Times New Roman"/>
        </w:rPr>
      </w:pPr>
      <w:r w:rsidRPr="00560C86">
        <w:rPr>
          <w:rFonts w:ascii="Times New Roman" w:hAnsi="Times New Roman" w:cs="Times New Roman"/>
        </w:rPr>
        <w:t>5.1. Заключение договора аренды осуществляется в порядке, предусмотренном Гражданским кодексом Российской Федерации, иными федеральными законами и нормативно-правовыми актами, регламентом электронной торговой площадки АО «Сбербанк-АСТ», а также Документацией об аукционе.</w:t>
      </w:r>
    </w:p>
    <w:p w:rsidR="00235527" w:rsidRPr="00BE467C" w:rsidRDefault="00235527" w:rsidP="00235527">
      <w:pPr>
        <w:pStyle w:val="af0"/>
        <w:widowControl w:val="0"/>
        <w:ind w:firstLine="708"/>
        <w:jc w:val="both"/>
        <w:rPr>
          <w:rFonts w:ascii="Times New Roman" w:eastAsiaTheme="minorHAnsi" w:hAnsi="Times New Roman" w:cs="Times New Roman"/>
          <w:sz w:val="22"/>
          <w:szCs w:val="22"/>
          <w:lang w:eastAsia="en-US"/>
        </w:rPr>
      </w:pPr>
      <w:r w:rsidRPr="008735F0">
        <w:rPr>
          <w:rFonts w:ascii="Times New Roman" w:eastAsiaTheme="minorHAnsi" w:hAnsi="Times New Roman" w:cs="Times New Roman"/>
          <w:sz w:val="22"/>
          <w:szCs w:val="22"/>
          <w:lang w:eastAsia="en-US"/>
        </w:rPr>
        <w:t xml:space="preserve">5.2. Договор аренды объекта культурного наследия направляется Победителю аукциона </w:t>
      </w:r>
      <w:r w:rsidRPr="008735F0">
        <w:rPr>
          <w:rFonts w:ascii="Times New Roman" w:eastAsiaTheme="minorHAnsi" w:hAnsi="Times New Roman" w:cs="Times New Roman"/>
          <w:sz w:val="22"/>
          <w:szCs w:val="22"/>
          <w:lang w:eastAsia="en-US"/>
        </w:rPr>
        <w:br/>
        <w:t>по истечении 10 календарных дней со дня окончания аукциона. Договор должен быть подписан Победителем аукциона не позднее 5 календарных дней.</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5.3. В случае если Победитель аукциона или Единственный Участник аукциона в срок, предусмотренный Документацией об аукционе (пункт 5.2), не представил Арендодателю подписанный договор аренды, Победитель аукциона, Единственный участник аукциона признается </w:t>
      </w:r>
      <w:r w:rsidRPr="007D2304">
        <w:rPr>
          <w:rFonts w:ascii="Times New Roman" w:hAnsi="Times New Roman" w:cs="Times New Roman"/>
          <w:b/>
          <w:bCs/>
        </w:rPr>
        <w:t xml:space="preserve">уклонившимся </w:t>
      </w:r>
      <w:r>
        <w:rPr>
          <w:rFonts w:ascii="Times New Roman" w:hAnsi="Times New Roman" w:cs="Times New Roman"/>
          <w:b/>
          <w:bCs/>
        </w:rPr>
        <w:br/>
      </w:r>
      <w:r w:rsidRPr="007D2304">
        <w:rPr>
          <w:rFonts w:ascii="Times New Roman" w:hAnsi="Times New Roman" w:cs="Times New Roman"/>
          <w:b/>
          <w:bCs/>
        </w:rPr>
        <w:t>от заключения</w:t>
      </w:r>
      <w:r w:rsidRPr="007D2304">
        <w:rPr>
          <w:rFonts w:ascii="Times New Roman" w:hAnsi="Times New Roman" w:cs="Times New Roman"/>
        </w:rPr>
        <w:t xml:space="preserve"> </w:t>
      </w:r>
      <w:r w:rsidRPr="007D2304">
        <w:rPr>
          <w:rFonts w:ascii="Times New Roman" w:hAnsi="Times New Roman" w:cs="Times New Roman"/>
          <w:b/>
          <w:bCs/>
        </w:rPr>
        <w:t>договора аренды</w:t>
      </w:r>
      <w:r w:rsidRPr="007D2304">
        <w:rPr>
          <w:rFonts w:ascii="Times New Roman" w:hAnsi="Times New Roman" w:cs="Times New Roman"/>
        </w:rPr>
        <w:t>.</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5.4. Договор аренды заключается на условиях, указанных в Документации об аукционе и в поданной Участником, с которым заключается договор аренды, Заявке и по цене, предложенной Победителем аукциона/ Участником, сделавшим предпоследнее предложение о цене договора (цене лота), или по начальной (минимальной) цене договора (цене лота) в случае заключения договора аренды с Единственным участником аукциона.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5.5. При заключении и исполнении договора аренды изменение условий договора аренды, указанных в Документации об аукционе, в одностороннем порядке не допускается.</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5.6. Арендная плата за пользование Объектом (лотом) аукциона вносится в порядке, предусмотренном договором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5.7. В срок, предусмотренный для заключения договора аренды, Арендодатель обязан </w:t>
      </w:r>
      <w:r w:rsidRPr="008555E7">
        <w:rPr>
          <w:rFonts w:ascii="Times New Roman" w:hAnsi="Times New Roman" w:cs="Times New Roman"/>
          <w:bCs/>
        </w:rPr>
        <w:t>отказаться</w:t>
      </w:r>
      <w:r w:rsidRPr="008555E7">
        <w:rPr>
          <w:rFonts w:ascii="Times New Roman" w:hAnsi="Times New Roman" w:cs="Times New Roman"/>
        </w:rPr>
        <w:t xml:space="preserve"> </w:t>
      </w:r>
      <w:r w:rsidRPr="008555E7">
        <w:rPr>
          <w:rFonts w:ascii="Times New Roman" w:hAnsi="Times New Roman" w:cs="Times New Roman"/>
        </w:rPr>
        <w:br/>
      </w:r>
      <w:r w:rsidRPr="008555E7">
        <w:rPr>
          <w:rFonts w:ascii="Times New Roman" w:hAnsi="Times New Roman" w:cs="Times New Roman"/>
          <w:bCs/>
        </w:rPr>
        <w:t>от заключения договора аренды</w:t>
      </w:r>
      <w:r w:rsidRPr="007D2304">
        <w:rPr>
          <w:rFonts w:ascii="Times New Roman" w:hAnsi="Times New Roman" w:cs="Times New Roman"/>
          <w:b/>
          <w:bCs/>
        </w:rPr>
        <w:t xml:space="preserve"> </w:t>
      </w:r>
      <w:r w:rsidRPr="007D2304">
        <w:rPr>
          <w:rFonts w:ascii="Times New Roman" w:hAnsi="Times New Roman" w:cs="Times New Roman"/>
        </w:rPr>
        <w:t>с Победителем аукциона либо с Участником,</w:t>
      </w:r>
      <w:r w:rsidRPr="007D2304">
        <w:rPr>
          <w:rFonts w:ascii="Times New Roman" w:hAnsi="Times New Roman" w:cs="Times New Roman"/>
          <w:b/>
          <w:bCs/>
        </w:rPr>
        <w:t xml:space="preserve"> </w:t>
      </w:r>
      <w:r w:rsidRPr="007D2304">
        <w:rPr>
          <w:rFonts w:ascii="Times New Roman" w:hAnsi="Times New Roman" w:cs="Times New Roman"/>
        </w:rPr>
        <w:t>с которым заключается такой</w:t>
      </w:r>
      <w:r w:rsidRPr="007D2304">
        <w:rPr>
          <w:rFonts w:ascii="Times New Roman" w:hAnsi="Times New Roman" w:cs="Times New Roman"/>
          <w:b/>
          <w:bCs/>
        </w:rPr>
        <w:t xml:space="preserve"> </w:t>
      </w:r>
      <w:r w:rsidRPr="007D2304">
        <w:rPr>
          <w:rFonts w:ascii="Times New Roman" w:hAnsi="Times New Roman" w:cs="Times New Roman"/>
        </w:rPr>
        <w:t>договор аренды, в случае установления факта: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5.7.1. проведения ликвидации такого Участника - юридического лица или принятия арбитражным судом решения о признании такого Участника - юридического лица, индивидуального предпринимателя банкротом и об открытии конкурсного производства;</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5.7.2. приостановления деятельности такого лица в порядке, предусмотренном Кодексом Российской Федерации об административных правонарушениях;</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5.7.3. предоставления таким лицом заведомо ложных сведений, содержащихся в документах, предусмотренных настоящей Документацией об аукционе;</w:t>
      </w:r>
    </w:p>
    <w:p w:rsidR="00235527" w:rsidRPr="007D2304" w:rsidRDefault="00235527" w:rsidP="00235527">
      <w:pPr>
        <w:pStyle w:val="a9"/>
        <w:ind w:firstLine="709"/>
        <w:jc w:val="both"/>
        <w:rPr>
          <w:rFonts w:ascii="Times New Roman" w:hAnsi="Times New Roman" w:cs="Times New Roman"/>
        </w:rPr>
      </w:pPr>
      <w:r w:rsidRPr="008735F0">
        <w:rPr>
          <w:rFonts w:ascii="Times New Roman" w:hAnsi="Times New Roman" w:cs="Times New Roman"/>
        </w:rPr>
        <w:lastRenderedPageBreak/>
        <w:t>5.8. При</w:t>
      </w:r>
      <w:r w:rsidRPr="008D4221">
        <w:rPr>
          <w:rFonts w:ascii="Times New Roman" w:hAnsi="Times New Roman" w:cs="Times New Roman"/>
        </w:rPr>
        <w:t xml:space="preserve"> заключении и исполнении договора аренды цена такого договора аренды не может быть ниже начальной (минимальной) цены договора (цены лота), указанной в Извещении о проведении аукциона, цена заключенного договора аренды не может быть пересмотрена сторонами в сторону уменьшения, но может быть увеличена по соглашению сторон в порядке, установленном договором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5.9. В случае отказа от заключения договора аренды с Победителем аукциона, либо при уклонении Победителя аукциона от заключения договора аренды,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5.7 настоящей Документации об аукционе и являющихся основанием для отказа </w:t>
      </w:r>
      <w:r w:rsidRPr="007D2304">
        <w:rPr>
          <w:rFonts w:ascii="Times New Roman" w:hAnsi="Times New Roman" w:cs="Times New Roman"/>
        </w:rPr>
        <w:br/>
        <w:t xml:space="preserve">от заключения договора аренды, составляется Протокол об отказе от заключения договора аренды, который подписывается всеми присутствующими членами Аукционной комиссии в день его составления. Протокол </w:t>
      </w:r>
      <w:r w:rsidRPr="007D2304">
        <w:rPr>
          <w:rFonts w:ascii="Times New Roman" w:hAnsi="Times New Roman" w:cs="Times New Roman"/>
        </w:rPr>
        <w:br/>
        <w:t xml:space="preserve">об отказе от заключения договора аренды составляется в трех экземплярах, один из которых хранится </w:t>
      </w:r>
      <w:r w:rsidRPr="007D2304">
        <w:rPr>
          <w:rFonts w:ascii="Times New Roman" w:hAnsi="Times New Roman" w:cs="Times New Roman"/>
        </w:rPr>
        <w:br/>
        <w:t>у Организатора аукциона. 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Арендодатель в течение двух рабочих дней с даты подписания Протокола об отказе от заключения договора аренды передает (направляет) один экземпляр протокола лицу, с которым отказывается заключить договор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5.10. В случае если Победитель аукциона признан уклонившимся от заключения договора аренды, Арендодатель вправе обратиться в суд с иском о понуждении Победителя аукциона заключить договор аренды, а также о возмещении убытков, причиненных уклонением от заключения договора аренды, либо заключить договор аренды с Участником, сделавшим предпоследнее предложение о цене договора аренды. Арендодатель обязан заключить договор аренды с Участником, сделавшим предпоследнее предложение о цене договора аренды, при отказе от заключения договора аренды с Победителем аукциона в случаях, предусмотренных Документацией об аукционе. Арендодатель в течение трех рабочих дней с даты подписания Протокола об отказе от заключения договора аренды направляет Участнику, сделавшему предпоследнее предложение о цене договора аренды, один экземпляр Протокола об отказе от заключения договора аренды </w:t>
      </w:r>
      <w:r w:rsidRPr="007D2304">
        <w:rPr>
          <w:rFonts w:ascii="Times New Roman" w:hAnsi="Times New Roman" w:cs="Times New Roman"/>
        </w:rPr>
        <w:br/>
        <w:t xml:space="preserve">и проект договора аренды, который составляется путем включения условий исполнения договора аренды, предложенных Участником, сделавшим предпоследнее предложение о цене договора аренды, в проект договора аренды, прилагаемый к Документации об аукционе. Указанный проект договора аренды подписывается Участником, сделавшим предпоследнее предложение о цене договора аренды, </w:t>
      </w:r>
      <w:r w:rsidRPr="007D2304">
        <w:rPr>
          <w:rFonts w:ascii="Times New Roman" w:hAnsi="Times New Roman" w:cs="Times New Roman"/>
        </w:rPr>
        <w:br/>
      </w:r>
      <w:r w:rsidRPr="00157000">
        <w:rPr>
          <w:rFonts w:ascii="Times New Roman" w:hAnsi="Times New Roman" w:cs="Times New Roman"/>
          <w:bCs/>
        </w:rPr>
        <w:t>в</w:t>
      </w:r>
      <w:r w:rsidRPr="00157000">
        <w:rPr>
          <w:rFonts w:ascii="Times New Roman" w:hAnsi="Times New Roman" w:cs="Times New Roman"/>
        </w:rPr>
        <w:t xml:space="preserve"> </w:t>
      </w:r>
      <w:r w:rsidRPr="00157000">
        <w:rPr>
          <w:rFonts w:ascii="Times New Roman" w:hAnsi="Times New Roman" w:cs="Times New Roman"/>
          <w:bCs/>
        </w:rPr>
        <w:t>десятидневный срок</w:t>
      </w:r>
      <w:r w:rsidRPr="007D2304">
        <w:rPr>
          <w:rFonts w:ascii="Times New Roman" w:hAnsi="Times New Roman" w:cs="Times New Roman"/>
          <w:b/>
          <w:bCs/>
        </w:rPr>
        <w:t xml:space="preserve"> </w:t>
      </w:r>
      <w:r w:rsidRPr="007D2304">
        <w:rPr>
          <w:rFonts w:ascii="Times New Roman" w:hAnsi="Times New Roman" w:cs="Times New Roman"/>
        </w:rPr>
        <w:t>и представляется Арендодателю.</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При этом заключение договора аренды для Участника, сделавшего предпоследнее предложение </w:t>
      </w:r>
      <w:r w:rsidRPr="007D2304">
        <w:rPr>
          <w:rFonts w:ascii="Times New Roman" w:hAnsi="Times New Roman" w:cs="Times New Roman"/>
        </w:rPr>
        <w:br/>
        <w:t>о цене договора аренды, является обязательным.</w:t>
      </w:r>
    </w:p>
    <w:p w:rsidR="00235527" w:rsidRPr="00157000"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5.11. В случае если Участник, сделавший предпоследнее предложение о цене договора (цене лота) </w:t>
      </w:r>
      <w:r w:rsidRPr="007D2304">
        <w:rPr>
          <w:rFonts w:ascii="Times New Roman" w:hAnsi="Times New Roman" w:cs="Times New Roman"/>
        </w:rPr>
        <w:br/>
        <w:t xml:space="preserve">в срок, предусмотренный Документацией об аукционе (пункт 5.10) не представил Арендодателю подписанный договор аренды, а также обеспечение исполнения договора аренды (при установлении такого требования), такой Участник аукциона признается </w:t>
      </w:r>
      <w:r w:rsidRPr="00157000">
        <w:rPr>
          <w:rFonts w:ascii="Times New Roman" w:hAnsi="Times New Roman" w:cs="Times New Roman"/>
          <w:bCs/>
        </w:rPr>
        <w:t>уклонившимся от заключения договора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 xml:space="preserve">5.12. В случае уклонения Участника, сделавшего предпоследнее предложение о цене договора (цене лота), от заключения договора аренды, Арендодатель вправе обратиться в суд с иском о понуждении такого Участника заключить договор аренды, а также о возмещении убытков, причиненных уклонением </w:t>
      </w:r>
      <w:r w:rsidRPr="007D2304">
        <w:rPr>
          <w:rFonts w:ascii="Times New Roman" w:hAnsi="Times New Roman" w:cs="Times New Roman"/>
        </w:rPr>
        <w:br/>
        <w:t>от заключения договора аренды.</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5.13. В случае если договор аренды не заключен с Победителем аукциона или с Участником, сделавшим предпоследнее предложение о цене договора аренды, аукцион признается несостоявшимся.</w:t>
      </w:r>
    </w:p>
    <w:p w:rsidR="00235527" w:rsidRPr="007D2304"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5.14. В случае перемены Арендодателя или обладателя имущественного права действие соответствующего договора аренды не прекращается и проведение аукциона не требуется.</w:t>
      </w:r>
    </w:p>
    <w:p w:rsidR="00235527" w:rsidRDefault="00235527" w:rsidP="00235527">
      <w:pPr>
        <w:pStyle w:val="a9"/>
        <w:ind w:firstLine="709"/>
        <w:jc w:val="both"/>
        <w:rPr>
          <w:rFonts w:ascii="Times New Roman" w:hAnsi="Times New Roman" w:cs="Times New Roman"/>
        </w:rPr>
      </w:pPr>
      <w:r w:rsidRPr="007D2304">
        <w:rPr>
          <w:rFonts w:ascii="Times New Roman" w:hAnsi="Times New Roman" w:cs="Times New Roman"/>
        </w:rPr>
        <w:t>5.15. К Документации об аукционе прилагается проект договора аренды, являющийся неотъемлемой частью Документации об аукционе.</w:t>
      </w:r>
    </w:p>
    <w:p w:rsidR="009E7A89" w:rsidRPr="008D4221" w:rsidRDefault="009E7A89" w:rsidP="00091497">
      <w:pPr>
        <w:pStyle w:val="a9"/>
        <w:ind w:firstLine="709"/>
        <w:jc w:val="both"/>
        <w:rPr>
          <w:rFonts w:ascii="Times New Roman" w:hAnsi="Times New Roman" w:cs="Times New Roman"/>
        </w:rPr>
      </w:pPr>
    </w:p>
    <w:p w:rsidR="009E7A89" w:rsidRPr="008D4221" w:rsidRDefault="009E7A89" w:rsidP="00091497">
      <w:pPr>
        <w:pStyle w:val="a9"/>
        <w:ind w:firstLine="70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FF4B2B" w:rsidRDefault="00FF4B2B" w:rsidP="00A143CC">
      <w:pPr>
        <w:pStyle w:val="a9"/>
        <w:jc w:val="both"/>
        <w:rPr>
          <w:rFonts w:ascii="Times New Roman" w:hAnsi="Times New Roman" w:cs="Times New Roman"/>
        </w:rPr>
      </w:pPr>
    </w:p>
    <w:p w:rsidR="00354D06" w:rsidRDefault="00354D06" w:rsidP="00A143CC">
      <w:pPr>
        <w:pStyle w:val="a9"/>
        <w:jc w:val="both"/>
        <w:rPr>
          <w:rFonts w:ascii="Times New Roman" w:hAnsi="Times New Roman" w:cs="Times New Roman"/>
        </w:rPr>
      </w:pPr>
    </w:p>
    <w:p w:rsidR="00354D06" w:rsidRDefault="00354D06" w:rsidP="00A143CC">
      <w:pPr>
        <w:pStyle w:val="a9"/>
        <w:jc w:val="both"/>
        <w:rPr>
          <w:rFonts w:ascii="Times New Roman" w:hAnsi="Times New Roman" w:cs="Times New Roman"/>
        </w:rPr>
      </w:pPr>
    </w:p>
    <w:p w:rsidR="00FF4B2B" w:rsidRPr="00902905" w:rsidRDefault="00235527" w:rsidP="00902905">
      <w:pPr>
        <w:rPr>
          <w:rFonts w:ascii="Times New Roman" w:hAnsi="Times New Roman" w:cs="Times New Roman"/>
        </w:rPr>
      </w:pPr>
      <w:r>
        <w:rPr>
          <w:rFonts w:ascii="Times New Roman" w:hAnsi="Times New Roman" w:cs="Times New Roman"/>
        </w:rPr>
        <w:br w:type="page"/>
      </w:r>
    </w:p>
    <w:p w:rsidR="009E7A89" w:rsidRPr="008D4221" w:rsidRDefault="009E7A89" w:rsidP="00FF4B2B">
      <w:pPr>
        <w:pStyle w:val="a9"/>
        <w:jc w:val="center"/>
        <w:rPr>
          <w:rFonts w:ascii="Times New Roman" w:hAnsi="Times New Roman" w:cs="Times New Roman"/>
          <w:b/>
        </w:rPr>
      </w:pPr>
      <w:r w:rsidRPr="008D4221">
        <w:rPr>
          <w:rFonts w:ascii="Times New Roman" w:hAnsi="Times New Roman" w:cs="Times New Roman"/>
          <w:b/>
        </w:rPr>
        <w:lastRenderedPageBreak/>
        <w:t>ФОРМА ЗАЯВКИ НА УЧАСТИЕ В АУКЦИОНЕ В ЭЛЕКТРОННОЙ ФОРМЕ</w:t>
      </w:r>
    </w:p>
    <w:p w:rsidR="009E7A89" w:rsidRPr="008D4221" w:rsidRDefault="009E7A89" w:rsidP="00FF4B2B">
      <w:pPr>
        <w:pStyle w:val="a9"/>
        <w:jc w:val="center"/>
        <w:rPr>
          <w:rFonts w:ascii="Times New Roman" w:hAnsi="Times New Roman" w:cs="Times New Roman"/>
          <w:b/>
          <w:lang w:eastAsia="zh-CN"/>
        </w:rPr>
      </w:pPr>
      <w:r w:rsidRPr="008D4221">
        <w:rPr>
          <w:rFonts w:ascii="Times New Roman" w:hAnsi="Times New Roman" w:cs="Times New Roman"/>
          <w:b/>
          <w:lang w:eastAsia="zh-CN"/>
        </w:rPr>
        <w:t>на право заключения договора аренды</w:t>
      </w:r>
    </w:p>
    <w:p w:rsidR="009E7A89" w:rsidRPr="008D4221" w:rsidRDefault="009E7A89" w:rsidP="00FF4B2B">
      <w:pPr>
        <w:pStyle w:val="a9"/>
        <w:jc w:val="center"/>
        <w:rPr>
          <w:rFonts w:ascii="Times New Roman" w:hAnsi="Times New Roman" w:cs="Times New Roman"/>
        </w:rPr>
      </w:pP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b/>
          <w:u w:val="single"/>
        </w:rPr>
        <w:t xml:space="preserve">Заявитель </w:t>
      </w:r>
      <w:r w:rsidRPr="008D4221">
        <w:rPr>
          <w:rFonts w:ascii="Times New Roman" w:hAnsi="Times New Roman" w:cs="Times New Roman"/>
          <w:u w:val="single"/>
        </w:rPr>
        <w:t xml:space="preserve">    </w:t>
      </w:r>
      <w:r w:rsidRPr="008D4221">
        <w:rPr>
          <w:rFonts w:ascii="Times New Roman" w:hAnsi="Times New Roman" w:cs="Times New Roman"/>
          <w:u w:val="single"/>
        </w:rPr>
        <w:tab/>
      </w:r>
      <w:r w:rsidR="009F10CB" w:rsidRPr="008D4221">
        <w:rPr>
          <w:rFonts w:ascii="Times New Roman" w:hAnsi="Times New Roman" w:cs="Times New Roman"/>
          <w:u w:val="single"/>
        </w:rPr>
        <w:t>________________________________________________________________________________</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w:t>
      </w:r>
      <w:r w:rsidRPr="008D4221">
        <w:rPr>
          <w:rFonts w:ascii="Times New Roman" w:hAnsi="Times New Roman" w:cs="Times New Roman"/>
          <w:bCs/>
        </w:rPr>
        <w:t>Ф.И.О. физического лица, индивидуального предпринимателя,</w:t>
      </w:r>
      <w:r w:rsidRPr="008D4221">
        <w:rPr>
          <w:rFonts w:ascii="Times New Roman" w:hAnsi="Times New Roman" w:cs="Times New Roman"/>
          <w:bCs/>
        </w:rPr>
        <w:br/>
        <w:t>наименование юридического лица с указанием организационно-правовой формы</w:t>
      </w:r>
      <w:r w:rsidRPr="008D4221">
        <w:rPr>
          <w:rFonts w:ascii="Times New Roman" w:hAnsi="Times New Roman" w:cs="Times New Roman"/>
        </w:rPr>
        <w:t>)</w:t>
      </w: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u w:val="single"/>
        </w:rPr>
        <w:t>в лице</w:t>
      </w:r>
      <w:r w:rsidR="009F10CB" w:rsidRPr="008D4221">
        <w:rPr>
          <w:rFonts w:ascii="Times New Roman" w:hAnsi="Times New Roman" w:cs="Times New Roman"/>
          <w:b/>
          <w:u w:val="single"/>
        </w:rPr>
        <w:t>________________________________________________________________________________________</w:t>
      </w:r>
      <w:r w:rsidRPr="008D4221">
        <w:rPr>
          <w:rFonts w:ascii="Times New Roman" w:hAnsi="Times New Roman" w:cs="Times New Roman"/>
          <w:u w:val="single"/>
        </w:rPr>
        <w:t xml:space="preserve"> </w:t>
      </w:r>
      <w:r w:rsidRPr="008D4221">
        <w:rPr>
          <w:rFonts w:ascii="Times New Roman" w:hAnsi="Times New Roman" w:cs="Times New Roman"/>
        </w:rPr>
        <w:t xml:space="preserve">              </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w:t>
      </w:r>
      <w:r w:rsidRPr="008D4221">
        <w:rPr>
          <w:rFonts w:ascii="Times New Roman" w:hAnsi="Times New Roman" w:cs="Times New Roman"/>
          <w:bCs/>
        </w:rPr>
        <w:t>Ф.И.О. руководителя юридического лица или уполномоченного лица</w:t>
      </w:r>
      <w:r w:rsidRPr="008D4221">
        <w:rPr>
          <w:rFonts w:ascii="Times New Roman" w:hAnsi="Times New Roman" w:cs="Times New Roman"/>
        </w:rPr>
        <w:t>)</w:t>
      </w:r>
    </w:p>
    <w:p w:rsidR="009E7A89" w:rsidRPr="008D4221" w:rsidRDefault="009E7A89" w:rsidP="00A143CC">
      <w:pPr>
        <w:pStyle w:val="a9"/>
        <w:jc w:val="both"/>
        <w:rPr>
          <w:rFonts w:ascii="Times New Roman" w:hAnsi="Times New Roman" w:cs="Times New Roman"/>
          <w:b/>
          <w:bCs/>
          <w:u w:val="single"/>
        </w:rPr>
      </w:pPr>
      <w:r w:rsidRPr="008D4221">
        <w:rPr>
          <w:rFonts w:ascii="Times New Roman" w:hAnsi="Times New Roman" w:cs="Times New Roman"/>
          <w:b/>
          <w:bCs/>
          <w:u w:val="single"/>
        </w:rPr>
        <w:t>действующего на основании</w:t>
      </w:r>
      <w:r w:rsidRPr="008D4221">
        <w:rPr>
          <w:rFonts w:ascii="Times New Roman" w:hAnsi="Times New Roman" w:cs="Times New Roman"/>
          <w:u w:val="single"/>
          <w:vertAlign w:val="superscript"/>
        </w:rPr>
        <w:footnoteReference w:id="1"/>
      </w:r>
      <w:r w:rsidR="009F10CB" w:rsidRPr="008D4221">
        <w:rPr>
          <w:rFonts w:ascii="Times New Roman" w:hAnsi="Times New Roman" w:cs="Times New Roman"/>
          <w:b/>
          <w:bCs/>
          <w:u w:val="single"/>
        </w:rPr>
        <w:t>___________________________________________________________________</w:t>
      </w:r>
      <w:r w:rsidRPr="008D4221">
        <w:rPr>
          <w:rFonts w:ascii="Times New Roman" w:hAnsi="Times New Roman" w:cs="Times New Roman"/>
          <w:u w:val="single"/>
        </w:rPr>
        <w:t xml:space="preserve">   </w:t>
      </w:r>
    </w:p>
    <w:p w:rsidR="009E7A89" w:rsidRPr="008D4221" w:rsidRDefault="009E7A89" w:rsidP="009F10CB">
      <w:pPr>
        <w:pStyle w:val="a9"/>
        <w:jc w:val="center"/>
        <w:rPr>
          <w:rFonts w:ascii="Times New Roman" w:hAnsi="Times New Roman" w:cs="Times New Roman"/>
        </w:rPr>
      </w:pPr>
      <w:r w:rsidRPr="008D4221">
        <w:rPr>
          <w:rFonts w:ascii="Times New Roman" w:hAnsi="Times New Roman" w:cs="Times New Roman"/>
        </w:rPr>
        <w:t>(Устав, Положение, Соглашение и т.д.)</w:t>
      </w:r>
    </w:p>
    <w:tbl>
      <w:tblPr>
        <w:tblW w:w="10176" w:type="dxa"/>
        <w:tblLayout w:type="fixed"/>
        <w:tblLook w:val="0000" w:firstRow="0" w:lastRow="0" w:firstColumn="0" w:lastColumn="0" w:noHBand="0" w:noVBand="0"/>
      </w:tblPr>
      <w:tblGrid>
        <w:gridCol w:w="10176"/>
      </w:tblGrid>
      <w:tr w:rsidR="009E7A89" w:rsidRPr="008D4221" w:rsidTr="00A07ED5">
        <w:trPr>
          <w:trHeight w:val="1124"/>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(заполняется</w:t>
            </w:r>
            <w:r w:rsidRPr="008D4221">
              <w:rPr>
                <w:rFonts w:ascii="Times New Roman" w:hAnsi="Times New Roman" w:cs="Times New Roman"/>
              </w:rPr>
              <w:t xml:space="preserve"> </w:t>
            </w:r>
            <w:r w:rsidRPr="008D4221">
              <w:rPr>
                <w:rFonts w:ascii="Times New Roman" w:hAnsi="Times New Roman" w:cs="Times New Roman"/>
                <w:b/>
              </w:rPr>
              <w:t>физическим лицом, индивидуальным предпринимателем)</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Паспортные данные: серия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PassportSeries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 xml:space="preserve">                          .</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PassportNumber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 xml:space="preserve">    .</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дата выдачи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места жительства (по паспорту):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Контактный телефон: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PhoneNumber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ОГРНИП (для индивидуального предпринимателя) №     </w:t>
            </w:r>
          </w:p>
          <w:p w:rsidR="009E7A89" w:rsidRPr="008D4221" w:rsidRDefault="009E7A89" w:rsidP="00A143CC">
            <w:pPr>
              <w:pStyle w:val="a9"/>
              <w:jc w:val="both"/>
              <w:rPr>
                <w:rFonts w:ascii="Times New Roman" w:hAnsi="Times New Roman" w:cs="Times New Roman"/>
              </w:rPr>
            </w:pPr>
          </w:p>
        </w:tc>
      </w:tr>
      <w:tr w:rsidR="009E7A89" w:rsidRPr="008D4221" w:rsidTr="00A07ED5">
        <w:trPr>
          <w:trHeight w:val="1024"/>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(заполняется юридическим лицом)</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местонахождения: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AddressUL1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AddressUL2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Контактный телефон:</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ИНН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INN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КПП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KPP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r w:rsidRPr="008D4221">
              <w:rPr>
                <w:rFonts w:ascii="Times New Roman" w:hAnsi="Times New Roman" w:cs="Times New Roman"/>
                <w:u w:val="single"/>
              </w:rPr>
              <w:t xml:space="preserve">        ОГРН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OGRN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b/>
              </w:rPr>
            </w:pPr>
          </w:p>
        </w:tc>
      </w:tr>
      <w:tr w:rsidR="009E7A89" w:rsidRPr="008D4221" w:rsidTr="00A07ED5">
        <w:trPr>
          <w:trHeight w:val="1179"/>
        </w:trPr>
        <w:tc>
          <w:tcPr>
            <w:tcW w:w="10176"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b/>
              </w:rPr>
              <w:t>Представитель Заявителя</w:t>
            </w:r>
            <w:r w:rsidRPr="008D4221">
              <w:rPr>
                <w:rFonts w:ascii="Times New Roman" w:hAnsi="Times New Roman" w:cs="Times New Roman"/>
                <w:vertAlign w:val="superscript"/>
              </w:rPr>
              <w:footnoteReference w:id="2"/>
            </w:r>
            <w:r w:rsidRPr="008D4221">
              <w:rPr>
                <w:rFonts w:ascii="Times New Roman" w:hAnsi="Times New Roman" w:cs="Times New Roman"/>
                <w:b/>
              </w:rPr>
              <w:t xml:space="preserve">     </w:t>
            </w:r>
            <w:r w:rsidRPr="008D4221">
              <w:rPr>
                <w:rFonts w:ascii="Times New Roman" w:hAnsi="Times New Roman" w:cs="Times New Roman"/>
              </w:rPr>
              <w:fldChar w:fldCharType="begin"/>
            </w:r>
            <w:r w:rsidRPr="008D4221">
              <w:rPr>
                <w:rFonts w:ascii="Times New Roman" w:hAnsi="Times New Roman" w:cs="Times New Roman"/>
              </w:rPr>
              <w:instrText xml:space="preserve"> RepresentativeName </w:instrText>
            </w:r>
            <w:r w:rsidRPr="008D4221">
              <w:rPr>
                <w:rFonts w:ascii="Times New Roman" w:hAnsi="Times New Roman" w:cs="Times New Roman"/>
              </w:rPr>
              <w:fldChar w:fldCharType="separate"/>
            </w:r>
            <w:r w:rsidRPr="008D4221">
              <w:rPr>
                <w:rFonts w:ascii="Times New Roman" w:hAnsi="Times New Roman" w:cs="Times New Roman"/>
                <w:b/>
                <w:bCs/>
              </w:rPr>
              <w:t>.</w:t>
            </w:r>
            <w:r w:rsidRPr="008D4221">
              <w:rPr>
                <w:rFonts w:ascii="Times New Roman" w:hAnsi="Times New Roman" w:cs="Times New Roman"/>
              </w:rPr>
              <w:fldChar w:fldCharType="end"/>
            </w: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rPr>
              <w:t>(Ф.И.О.)</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Действует на основании доверенности от                                                 №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PowerOfAttorneyNumber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Паспортные данные представителя: серия                                                   № </w:t>
            </w:r>
            <w:proofErr w:type="gramStart"/>
            <w:r w:rsidRPr="008D4221">
              <w:rPr>
                <w:rFonts w:ascii="Times New Roman" w:hAnsi="Times New Roman" w:cs="Times New Roman"/>
                <w:u w:val="single"/>
              </w:rPr>
              <w:t xml:space="preserve">  ,</w:t>
            </w:r>
            <w:proofErr w:type="gramEnd"/>
            <w:r w:rsidRPr="008D4221">
              <w:rPr>
                <w:rFonts w:ascii="Times New Roman" w:hAnsi="Times New Roman" w:cs="Times New Roman"/>
                <w:u w:val="single"/>
              </w:rPr>
              <w:t xml:space="preserve"> дата выдачи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кем выдан: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Адрес места жительства (по паспорту):          </w:t>
            </w:r>
            <w:r w:rsidRPr="008D4221">
              <w:rPr>
                <w:rFonts w:ascii="Times New Roman" w:hAnsi="Times New Roman" w:cs="Times New Roman"/>
                <w:u w:val="single"/>
              </w:rPr>
              <w:fldChar w:fldCharType="begin"/>
            </w:r>
            <w:r w:rsidRPr="008D4221">
              <w:rPr>
                <w:rFonts w:ascii="Times New Roman" w:hAnsi="Times New Roman" w:cs="Times New Roman"/>
                <w:u w:val="single"/>
              </w:rPr>
              <w:instrText xml:space="preserve"> RepresentativeAddress1 </w:instrText>
            </w:r>
            <w:r w:rsidRPr="008D4221">
              <w:rPr>
                <w:rFonts w:ascii="Times New Roman" w:hAnsi="Times New Roman" w:cs="Times New Roman"/>
                <w:u w:val="single"/>
              </w:rPr>
              <w:fldChar w:fldCharType="separate"/>
            </w:r>
            <w:r w:rsidRPr="008D4221">
              <w:rPr>
                <w:rFonts w:ascii="Times New Roman" w:hAnsi="Times New Roman" w:cs="Times New Roman"/>
                <w:b/>
                <w:bCs/>
                <w:u w:val="single"/>
              </w:rPr>
              <w:t>.</w:t>
            </w:r>
            <w:r w:rsidRPr="008D4221">
              <w:rPr>
                <w:rFonts w:ascii="Times New Roman" w:hAnsi="Times New Roman" w:cs="Times New Roman"/>
                <w:u w:val="single"/>
              </w:rPr>
              <w:fldChar w:fldCharType="end"/>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Почтовый адрес (для корреспонденции):       </w:t>
            </w:r>
          </w:p>
          <w:p w:rsidR="009E7A89" w:rsidRPr="008D4221" w:rsidRDefault="009E7A89" w:rsidP="00A143CC">
            <w:pPr>
              <w:pStyle w:val="a9"/>
              <w:jc w:val="both"/>
              <w:rPr>
                <w:rFonts w:ascii="Times New Roman" w:hAnsi="Times New Roman" w:cs="Times New Roman"/>
                <w:u w:val="single"/>
              </w:rPr>
            </w:pPr>
            <w:r w:rsidRPr="008D4221">
              <w:rPr>
                <w:rFonts w:ascii="Times New Roman" w:hAnsi="Times New Roman" w:cs="Times New Roman"/>
                <w:u w:val="single"/>
              </w:rPr>
              <w:t xml:space="preserve">Контактный телефон:         </w:t>
            </w:r>
          </w:p>
        </w:tc>
      </w:tr>
    </w:tbl>
    <w:p w:rsidR="009E7A89" w:rsidRPr="008D4221" w:rsidRDefault="009E7A89" w:rsidP="007E03B5">
      <w:pPr>
        <w:pStyle w:val="a9"/>
        <w:ind w:right="283"/>
        <w:jc w:val="both"/>
        <w:rPr>
          <w:rFonts w:ascii="Times New Roman" w:hAnsi="Times New Roman" w:cs="Times New Roman"/>
          <w:b/>
          <w:bCs/>
        </w:rPr>
      </w:pPr>
      <w:r w:rsidRPr="008D4221">
        <w:rPr>
          <w:rFonts w:ascii="Times New Roman" w:hAnsi="Times New Roman" w:cs="Times New Roman"/>
          <w:b/>
          <w:bCs/>
        </w:rPr>
        <w:t xml:space="preserve">принял решение об участии в аукционе в электронной форме на заключение договора аренды муниципального имущества.  </w:t>
      </w:r>
    </w:p>
    <w:p w:rsidR="009E7A89" w:rsidRPr="008D4221" w:rsidRDefault="009E7A89" w:rsidP="007E03B5">
      <w:pPr>
        <w:pStyle w:val="a9"/>
        <w:ind w:right="283"/>
        <w:jc w:val="both"/>
        <w:rPr>
          <w:rFonts w:ascii="Times New Roman" w:hAnsi="Times New Roman" w:cs="Times New Roman"/>
        </w:rPr>
      </w:pPr>
      <w:r w:rsidRPr="008D4221">
        <w:rPr>
          <w:rFonts w:ascii="Times New Roman" w:hAnsi="Times New Roman" w:cs="Times New Roman"/>
          <w:b/>
          <w:color w:val="000000"/>
        </w:rPr>
        <w:t xml:space="preserve">Целевое назначение: для осуществления любого вида деятельности, не запрещенного действующим законодательством Российской Федерации. Заявитель </w:t>
      </w:r>
      <w:r w:rsidRPr="008D4221">
        <w:rPr>
          <w:rFonts w:ascii="Times New Roman" w:hAnsi="Times New Roman" w:cs="Times New Roman"/>
          <w:b/>
          <w:bCs/>
        </w:rPr>
        <w:t xml:space="preserve">обязуется обеспечить поступление задатка </w:t>
      </w:r>
      <w:r w:rsidR="003D0C76">
        <w:rPr>
          <w:rFonts w:ascii="Times New Roman" w:hAnsi="Times New Roman" w:cs="Times New Roman"/>
          <w:b/>
          <w:bCs/>
        </w:rPr>
        <w:br/>
      </w:r>
      <w:r w:rsidRPr="008D4221">
        <w:rPr>
          <w:rFonts w:ascii="Times New Roman" w:hAnsi="Times New Roman" w:cs="Times New Roman"/>
          <w:b/>
          <w:bCs/>
        </w:rPr>
        <w:t>в размере</w:t>
      </w:r>
      <w:r w:rsidRPr="008D4221">
        <w:rPr>
          <w:rFonts w:ascii="Times New Roman" w:hAnsi="Times New Roman" w:cs="Times New Roman"/>
          <w:b/>
          <w:bCs/>
          <w:u w:val="single"/>
        </w:rPr>
        <w:t xml:space="preserve">  </w:t>
      </w:r>
      <w:r w:rsidRPr="008D4221">
        <w:rPr>
          <w:rFonts w:ascii="Times New Roman" w:hAnsi="Times New Roman" w:cs="Times New Roman"/>
          <w:bCs/>
          <w:u w:val="single"/>
        </w:rPr>
        <w:t xml:space="preserve">             </w:t>
      </w:r>
      <w:r w:rsidRPr="008D4221">
        <w:rPr>
          <w:rFonts w:ascii="Times New Roman" w:hAnsi="Times New Roman" w:cs="Times New Roman"/>
          <w:bCs/>
        </w:rPr>
        <w:t xml:space="preserve"> </w:t>
      </w:r>
      <w:r w:rsidRPr="008D4221">
        <w:rPr>
          <w:rFonts w:ascii="Times New Roman" w:hAnsi="Times New Roman" w:cs="Times New Roman"/>
          <w:b/>
          <w:bCs/>
        </w:rPr>
        <w:t xml:space="preserve">(сумма прописью), в сроки и в порядке, установленные </w:t>
      </w:r>
      <w:r w:rsidRPr="008D4221">
        <w:rPr>
          <w:rFonts w:ascii="Times New Roman" w:hAnsi="Times New Roman" w:cs="Times New Roman"/>
          <w:b/>
          <w:bCs/>
        </w:rPr>
        <w:br/>
        <w:t>в Извещении на указанное имущество и в соответствии с Регламентом Оператора электронной площадки.</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1.      </w:t>
      </w:r>
      <w:r w:rsidR="009E7A89" w:rsidRPr="008D4221">
        <w:rPr>
          <w:rFonts w:ascii="Times New Roman" w:hAnsi="Times New Roman" w:cs="Times New Roman"/>
        </w:rPr>
        <w:t>Заявитель обязуется:</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1.1. </w:t>
      </w:r>
      <w:r w:rsidR="009E7A89" w:rsidRPr="008D4221">
        <w:rPr>
          <w:rFonts w:ascii="Times New Roman" w:hAnsi="Times New Roman" w:cs="Times New Roman"/>
        </w:rPr>
        <w:t xml:space="preserve">Соблюдать условия и порядок проведения аукциона в электронной форме, содержащиеся </w:t>
      </w:r>
      <w:r w:rsidR="009E7A89" w:rsidRPr="008D4221">
        <w:rPr>
          <w:rFonts w:ascii="Times New Roman" w:hAnsi="Times New Roman" w:cs="Times New Roman"/>
        </w:rPr>
        <w:br/>
        <w:t>в Извещении и Регламенте Оператора электронной площадки.</w:t>
      </w:r>
      <w:r w:rsidR="009E7A89" w:rsidRPr="008D4221">
        <w:rPr>
          <w:rFonts w:ascii="Times New Roman" w:hAnsi="Times New Roman" w:cs="Times New Roman"/>
          <w:vertAlign w:val="superscript"/>
        </w:rPr>
        <w:footnoteReference w:id="3"/>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1.2.  </w:t>
      </w:r>
      <w:r w:rsidR="009E7A89" w:rsidRPr="008D4221">
        <w:rPr>
          <w:rFonts w:ascii="Times New Roman" w:hAnsi="Times New Roman" w:cs="Times New Roman"/>
        </w:rPr>
        <w:t xml:space="preserve">В случае признания Победителем аукциона в электронной форме заключить договор аренды, подписать акт приема-передачи в соответствии с порядком, сроками и требованиями, установленными Извещением, Документацией об аукционе и договором аренды. </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2.       </w:t>
      </w:r>
      <w:r w:rsidR="009E7A89" w:rsidRPr="008D4221">
        <w:rPr>
          <w:rFonts w:ascii="Times New Roman" w:hAnsi="Times New Roman" w:cs="Times New Roman"/>
        </w:rPr>
        <w:t>Задаток Победителя аукциона засчитывается в счет оплаты арендной платы за имущество.</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3.     </w:t>
      </w:r>
      <w:r w:rsidR="009E7A89" w:rsidRPr="008D4221">
        <w:rPr>
          <w:rFonts w:ascii="Times New Roman" w:hAnsi="Times New Roman" w:cs="Times New Roman"/>
        </w:rPr>
        <w:t xml:space="preserve">Претендент согласен и принимает все условия, требования, положения Извещения, Документации </w:t>
      </w:r>
      <w:r w:rsidR="009E7A89" w:rsidRPr="008D4221">
        <w:rPr>
          <w:rFonts w:ascii="Times New Roman" w:hAnsi="Times New Roman" w:cs="Times New Roman"/>
        </w:rPr>
        <w:br/>
        <w:t xml:space="preserve">об аукционе, проекта договора аренды и Регламента Оператора электронной площадки, и они ему понятны. </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4.     </w:t>
      </w:r>
      <w:r w:rsidR="009E7A89" w:rsidRPr="008D4221">
        <w:rPr>
          <w:rFonts w:ascii="Times New Roman" w:hAnsi="Times New Roman" w:cs="Times New Roman"/>
        </w:rPr>
        <w:t xml:space="preserve">Претендент извещен о том, что он вправе отозвать Заявку в любое время до установленных даты </w:t>
      </w:r>
      <w:r w:rsidR="009E7A89" w:rsidRPr="008D4221">
        <w:rPr>
          <w:rFonts w:ascii="Times New Roman" w:hAnsi="Times New Roman" w:cs="Times New Roman"/>
        </w:rPr>
        <w:br/>
        <w:t xml:space="preserve">и времени окончания приема/подачи заявок на участие в аукционе в электронной форме, </w:t>
      </w:r>
      <w:r w:rsidR="009E7A89" w:rsidRPr="008D4221">
        <w:rPr>
          <w:rFonts w:ascii="Times New Roman" w:hAnsi="Times New Roman" w:cs="Times New Roman"/>
        </w:rPr>
        <w:br/>
        <w:t>в порядке, установленном в Извещении.</w:t>
      </w:r>
    </w:p>
    <w:p w:rsidR="009E7A89" w:rsidRPr="008D4221" w:rsidRDefault="00ED7DAB" w:rsidP="007E03B5">
      <w:pPr>
        <w:pStyle w:val="a9"/>
        <w:ind w:right="283"/>
        <w:jc w:val="both"/>
        <w:rPr>
          <w:rFonts w:ascii="Times New Roman" w:hAnsi="Times New Roman" w:cs="Times New Roman"/>
        </w:rPr>
      </w:pPr>
      <w:r w:rsidRPr="008D4221">
        <w:rPr>
          <w:rFonts w:ascii="Times New Roman" w:hAnsi="Times New Roman" w:cs="Times New Roman"/>
        </w:rPr>
        <w:t xml:space="preserve">5.       </w:t>
      </w:r>
      <w:r w:rsidR="009E7A89" w:rsidRPr="008D4221">
        <w:rPr>
          <w:rFonts w:ascii="Times New Roman" w:hAnsi="Times New Roman" w:cs="Times New Roman"/>
        </w:rPr>
        <w:t xml:space="preserve">Ответственность за достоверность представленных документов и информации несет Заявитель. </w:t>
      </w:r>
    </w:p>
    <w:p w:rsidR="009E7A89" w:rsidRPr="008D4221" w:rsidRDefault="00E327A9" w:rsidP="007E03B5">
      <w:pPr>
        <w:pStyle w:val="a9"/>
        <w:ind w:right="283"/>
        <w:jc w:val="both"/>
        <w:rPr>
          <w:rFonts w:ascii="Times New Roman" w:hAnsi="Times New Roman" w:cs="Times New Roman"/>
        </w:rPr>
      </w:pPr>
      <w:r w:rsidRPr="008D4221">
        <w:rPr>
          <w:rFonts w:ascii="Times New Roman" w:hAnsi="Times New Roman" w:cs="Times New Roman"/>
        </w:rPr>
        <w:t xml:space="preserve">6.      </w:t>
      </w:r>
      <w:r w:rsidR="009E7A89" w:rsidRPr="008D4221">
        <w:rPr>
          <w:rFonts w:ascii="Times New Roman" w:hAnsi="Times New Roman" w:cs="Times New Roman"/>
        </w:rPr>
        <w:t xml:space="preserve">Заявитель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средств в качестве задатка, Извещением, Документацией об аукционе </w:t>
      </w:r>
      <w:r w:rsidR="009E7A89" w:rsidRPr="008D4221">
        <w:rPr>
          <w:rFonts w:ascii="Times New Roman" w:hAnsi="Times New Roman" w:cs="Times New Roman"/>
        </w:rPr>
        <w:br/>
        <w:t>и проектом</w:t>
      </w:r>
      <w:r w:rsidR="009E7A89" w:rsidRPr="008D4221">
        <w:rPr>
          <w:rFonts w:ascii="Times New Roman" w:hAnsi="Times New Roman" w:cs="Times New Roman"/>
          <w:color w:val="FF0000"/>
        </w:rPr>
        <w:t xml:space="preserve"> </w:t>
      </w:r>
      <w:r w:rsidR="009E7A89" w:rsidRPr="008D4221">
        <w:rPr>
          <w:rFonts w:ascii="Times New Roman" w:hAnsi="Times New Roman" w:cs="Times New Roman"/>
        </w:rPr>
        <w:t xml:space="preserve">договора аренды, и они ему понятны. Заявитель подтверждает, что надлежащим образом </w:t>
      </w:r>
      <w:r w:rsidR="009E7A89" w:rsidRPr="008D4221">
        <w:rPr>
          <w:rFonts w:ascii="Times New Roman" w:hAnsi="Times New Roman" w:cs="Times New Roman"/>
        </w:rPr>
        <w:lastRenderedPageBreak/>
        <w:t xml:space="preserve">идентифицировал и ознакомлен с реальным состоянием выставляемого на аукцион имущества </w:t>
      </w:r>
      <w:r w:rsidR="009E7A89" w:rsidRPr="008D4221">
        <w:rPr>
          <w:rFonts w:ascii="Times New Roman" w:hAnsi="Times New Roman" w:cs="Times New Roman"/>
        </w:rPr>
        <w:br/>
        <w:t>в результате осмотра, который осуществляется по адресу местонахождения имущества.</w:t>
      </w:r>
    </w:p>
    <w:p w:rsidR="009E7A89" w:rsidRPr="008D4221" w:rsidRDefault="00E327A9" w:rsidP="007E03B5">
      <w:pPr>
        <w:pStyle w:val="a9"/>
        <w:ind w:right="283"/>
        <w:jc w:val="both"/>
        <w:rPr>
          <w:rFonts w:ascii="Times New Roman" w:hAnsi="Times New Roman" w:cs="Times New Roman"/>
        </w:rPr>
      </w:pPr>
      <w:r w:rsidRPr="008D4221">
        <w:rPr>
          <w:rFonts w:ascii="Times New Roman" w:hAnsi="Times New Roman" w:cs="Times New Roman"/>
        </w:rPr>
        <w:t xml:space="preserve">7.     </w:t>
      </w:r>
      <w:r w:rsidR="009E7A89" w:rsidRPr="008D4221">
        <w:rPr>
          <w:rFonts w:ascii="Times New Roman" w:hAnsi="Times New Roman" w:cs="Times New Roman"/>
        </w:rPr>
        <w:t xml:space="preserve">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w:t>
      </w:r>
      <w:r w:rsidR="009E7A89" w:rsidRPr="008D4221">
        <w:rPr>
          <w:rFonts w:ascii="Times New Roman" w:hAnsi="Times New Roman" w:cs="Times New Roman"/>
        </w:rPr>
        <w:br/>
        <w:t>в установленные в Извещении сроки и порядке являются акцептом оферты в соответствии со статьей 438 Гражданского кодекса Российской Федерации.</w:t>
      </w:r>
    </w:p>
    <w:p w:rsidR="009E7A89" w:rsidRPr="008D4221" w:rsidRDefault="009E7A89" w:rsidP="00E327A9">
      <w:pPr>
        <w:pStyle w:val="a9"/>
        <w:ind w:right="283" w:firstLine="709"/>
        <w:jc w:val="both"/>
        <w:rPr>
          <w:rFonts w:ascii="Times New Roman" w:hAnsi="Times New Roman" w:cs="Times New Roman"/>
        </w:rPr>
      </w:pPr>
      <w:r w:rsidRPr="008D4221">
        <w:rPr>
          <w:rFonts w:ascii="Times New Roman" w:hAnsi="Times New Roman" w:cs="Times New Roman"/>
        </w:rPr>
        <w:t xml:space="preserve">В соответствии с Федеральным законом № 152-ФЗ «О персональных данных» </w:t>
      </w:r>
      <w:r w:rsidRPr="008D4221">
        <w:rPr>
          <w:rFonts w:ascii="Times New Roman" w:hAnsi="Times New Roman" w:cs="Times New Roman"/>
        </w:rPr>
        <w:br/>
        <w:t xml:space="preserve">от 27.07.2006,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w:t>
      </w:r>
      <w:r w:rsidRPr="008D4221">
        <w:rPr>
          <w:rFonts w:ascii="Times New Roman" w:hAnsi="Times New Roman" w:cs="Times New Roman"/>
        </w:rPr>
        <w:br/>
        <w:t xml:space="preserve">в электронной форме.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w:t>
      </w:r>
      <w:r w:rsidRPr="008D4221">
        <w:rPr>
          <w:rFonts w:ascii="Times New Roman" w:hAnsi="Times New Roman" w:cs="Times New Roman"/>
        </w:rPr>
        <w:br/>
        <w:t xml:space="preserve">№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w:t>
      </w:r>
      <w:r w:rsidR="00B77C50" w:rsidRPr="008D4221">
        <w:rPr>
          <w:rFonts w:ascii="Times New Roman" w:hAnsi="Times New Roman" w:cs="Times New Roman"/>
        </w:rPr>
        <w:br/>
      </w:r>
      <w:r w:rsidRPr="008D4221">
        <w:rPr>
          <w:rFonts w:ascii="Times New Roman" w:hAnsi="Times New Roman" w:cs="Times New Roman"/>
        </w:rPr>
        <w:t xml:space="preserve">и может быть отозвано в любой момент по соглашению сторон.  Претендент подтверждает, что ознакомлен с положениями Федерального закона № 152-ФЗ «О персональных данных» от 27.07.2006, права </w:t>
      </w:r>
      <w:r w:rsidR="00B77C50" w:rsidRPr="008D4221">
        <w:rPr>
          <w:rFonts w:ascii="Times New Roman" w:hAnsi="Times New Roman" w:cs="Times New Roman"/>
        </w:rPr>
        <w:br/>
      </w:r>
      <w:r w:rsidRPr="008D4221">
        <w:rPr>
          <w:rFonts w:ascii="Times New Roman" w:hAnsi="Times New Roman" w:cs="Times New Roman"/>
        </w:rPr>
        <w:t>и обязанности в области защиты персональных данных ему известны.</w:t>
      </w: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Настоящей заявкой «</w:t>
      </w:r>
      <w:r>
        <w:rPr>
          <w:rFonts w:ascii="Times New Roman" w:hAnsi="Times New Roman" w:cs="Times New Roman"/>
        </w:rPr>
        <w:t>Заявитель</w:t>
      </w:r>
      <w:r w:rsidRPr="00EC3F64">
        <w:rPr>
          <w:rFonts w:ascii="Times New Roman" w:hAnsi="Times New Roman" w:cs="Times New Roman"/>
        </w:rPr>
        <w:t>» подтверждает, что в отношении _________________</w:t>
      </w:r>
      <w:r>
        <w:rPr>
          <w:rFonts w:ascii="Times New Roman" w:hAnsi="Times New Roman" w:cs="Times New Roman"/>
        </w:rPr>
        <w:t>___________________</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 xml:space="preserve"> ___________________________________________________________________________________</w:t>
      </w:r>
      <w:r>
        <w:rPr>
          <w:rFonts w:ascii="Times New Roman" w:hAnsi="Times New Roman" w:cs="Times New Roman"/>
        </w:rPr>
        <w:t>_________</w:t>
      </w:r>
      <w:r w:rsidRPr="00EC3F64">
        <w:rPr>
          <w:rFonts w:ascii="Times New Roman" w:hAnsi="Times New Roman" w:cs="Times New Roman"/>
        </w:rPr>
        <w:t xml:space="preserve">                                  </w:t>
      </w:r>
    </w:p>
    <w:p w:rsidR="005F644B" w:rsidRPr="00EC3F64" w:rsidRDefault="005F644B" w:rsidP="005F644B">
      <w:pPr>
        <w:pStyle w:val="a9"/>
        <w:jc w:val="center"/>
        <w:rPr>
          <w:rFonts w:ascii="Times New Roman" w:hAnsi="Times New Roman" w:cs="Times New Roman"/>
          <w:sz w:val="18"/>
          <w:szCs w:val="18"/>
        </w:rPr>
      </w:pPr>
      <w:r w:rsidRPr="00EC3F64">
        <w:rPr>
          <w:rFonts w:ascii="Times New Roman" w:hAnsi="Times New Roman" w:cs="Times New Roman"/>
          <w:sz w:val="18"/>
          <w:szCs w:val="18"/>
        </w:rPr>
        <w:t>(наименование заявителя)</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 xml:space="preserve">не проводится процедура ликвидации, банкротства, деятельность не приостановлена в порядке, </w:t>
      </w:r>
    </w:p>
    <w:p w:rsidR="005F644B" w:rsidRPr="00EC3F64" w:rsidRDefault="005F644B" w:rsidP="005F644B">
      <w:pPr>
        <w:pStyle w:val="a9"/>
        <w:jc w:val="both"/>
        <w:rPr>
          <w:rFonts w:ascii="Times New Roman" w:hAnsi="Times New Roman" w:cs="Times New Roman"/>
        </w:rPr>
      </w:pPr>
      <w:r w:rsidRPr="00EC3F64">
        <w:rPr>
          <w:rFonts w:ascii="Times New Roman" w:hAnsi="Times New Roman" w:cs="Times New Roman"/>
        </w:rPr>
        <w:t>предусмотренном Кодексом Российской Федерации об административных правонарушениях.</w:t>
      </w:r>
    </w:p>
    <w:p w:rsidR="009E7A89" w:rsidRPr="005F644B" w:rsidRDefault="009E7A89" w:rsidP="00A143CC">
      <w:pPr>
        <w:pStyle w:val="a9"/>
        <w:jc w:val="both"/>
        <w:rPr>
          <w:rFonts w:ascii="Times New Roman" w:hAnsi="Times New Roman" w:cs="Times New Roman"/>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i/>
          <w:color w:val="FF0000"/>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C0962" w:rsidRDefault="009C0962" w:rsidP="00A143CC">
      <w:pPr>
        <w:pStyle w:val="a9"/>
        <w:jc w:val="both"/>
        <w:rPr>
          <w:rFonts w:ascii="Times New Roman" w:hAnsi="Times New Roman" w:cs="Times New Roman"/>
          <w:b/>
        </w:rPr>
      </w:pPr>
    </w:p>
    <w:p w:rsidR="00902905" w:rsidRPr="008D4221" w:rsidRDefault="00902905" w:rsidP="00A143CC">
      <w:pPr>
        <w:pStyle w:val="a9"/>
        <w:jc w:val="both"/>
        <w:rPr>
          <w:rFonts w:ascii="Times New Roman" w:hAnsi="Times New Roman" w:cs="Times New Roman"/>
          <w:b/>
        </w:rPr>
      </w:pPr>
    </w:p>
    <w:p w:rsidR="00FF4B2B" w:rsidRPr="008D4221" w:rsidRDefault="00FF4B2B" w:rsidP="00A143CC">
      <w:pPr>
        <w:pStyle w:val="a9"/>
        <w:jc w:val="both"/>
        <w:rPr>
          <w:rFonts w:ascii="Times New Roman" w:hAnsi="Times New Roman" w:cs="Times New Roman"/>
          <w:b/>
        </w:rPr>
      </w:pPr>
    </w:p>
    <w:p w:rsidR="00B77C50" w:rsidRPr="008D4221" w:rsidRDefault="00B77C50" w:rsidP="00AE691D">
      <w:pPr>
        <w:pStyle w:val="a9"/>
        <w:rPr>
          <w:rFonts w:ascii="Times New Roman" w:hAnsi="Times New Roman" w:cs="Times New Roman"/>
          <w:b/>
        </w:rPr>
      </w:pPr>
    </w:p>
    <w:p w:rsidR="009E7A89" w:rsidRPr="008D4221" w:rsidRDefault="009E7A89" w:rsidP="00FF4B2B">
      <w:pPr>
        <w:pStyle w:val="a9"/>
        <w:jc w:val="center"/>
        <w:rPr>
          <w:rFonts w:ascii="Times New Roman" w:hAnsi="Times New Roman" w:cs="Times New Roman"/>
          <w:b/>
        </w:rPr>
      </w:pPr>
      <w:r w:rsidRPr="008D4221">
        <w:rPr>
          <w:rFonts w:ascii="Times New Roman" w:hAnsi="Times New Roman" w:cs="Times New Roman"/>
          <w:b/>
        </w:rPr>
        <w:lastRenderedPageBreak/>
        <w:t>ДОВЕРЕННОСТЬ №______</w:t>
      </w: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b/>
        </w:rPr>
        <w:t xml:space="preserve">Место составления </w:t>
      </w:r>
    </w:p>
    <w:p w:rsidR="009E7A89" w:rsidRPr="008D4221" w:rsidRDefault="009E7A89" w:rsidP="00A143CC">
      <w:pPr>
        <w:pStyle w:val="a9"/>
        <w:jc w:val="both"/>
        <w:rPr>
          <w:rFonts w:ascii="Times New Roman" w:hAnsi="Times New Roman" w:cs="Times New Roman"/>
          <w:b/>
        </w:rPr>
      </w:pPr>
      <w:r w:rsidRPr="008D4221">
        <w:rPr>
          <w:rFonts w:ascii="Times New Roman" w:hAnsi="Times New Roman" w:cs="Times New Roman"/>
          <w:b/>
        </w:rPr>
        <w:t>(например, г. Йошкар-Ола)</w:t>
      </w:r>
      <w:r w:rsidRPr="008D4221">
        <w:rPr>
          <w:rFonts w:ascii="Times New Roman" w:hAnsi="Times New Roman" w:cs="Times New Roman"/>
          <w:b/>
        </w:rPr>
        <w:tab/>
      </w:r>
      <w:r w:rsidRPr="008D4221">
        <w:rPr>
          <w:rFonts w:ascii="Times New Roman" w:hAnsi="Times New Roman" w:cs="Times New Roman"/>
          <w:b/>
        </w:rPr>
        <w:tab/>
      </w:r>
      <w:r w:rsidRPr="008D4221">
        <w:rPr>
          <w:rFonts w:ascii="Times New Roman" w:hAnsi="Times New Roman" w:cs="Times New Roman"/>
          <w:b/>
        </w:rPr>
        <w:tab/>
        <w:t xml:space="preserve">                     </w:t>
      </w:r>
      <w:r w:rsidR="00FF4B2B" w:rsidRPr="008D4221">
        <w:rPr>
          <w:rFonts w:ascii="Times New Roman" w:hAnsi="Times New Roman" w:cs="Times New Roman"/>
          <w:b/>
        </w:rPr>
        <w:t xml:space="preserve">                       </w:t>
      </w:r>
      <w:r w:rsidRPr="008D4221">
        <w:rPr>
          <w:rFonts w:ascii="Times New Roman" w:hAnsi="Times New Roman" w:cs="Times New Roman"/>
          <w:b/>
        </w:rPr>
        <w:t xml:space="preserve">                  </w:t>
      </w:r>
      <w:proofErr w:type="gramStart"/>
      <w:r w:rsidRPr="008D4221">
        <w:rPr>
          <w:rFonts w:ascii="Times New Roman" w:hAnsi="Times New Roman" w:cs="Times New Roman"/>
          <w:b/>
        </w:rPr>
        <w:t xml:space="preserve"> </w:t>
      </w:r>
      <w:r w:rsidR="00235527">
        <w:rPr>
          <w:rFonts w:ascii="Times New Roman" w:hAnsi="Times New Roman" w:cs="Times New Roman"/>
          <w:b/>
        </w:rPr>
        <w:t xml:space="preserve">  </w:t>
      </w:r>
      <w:r w:rsidRPr="008D4221">
        <w:rPr>
          <w:rFonts w:ascii="Times New Roman" w:hAnsi="Times New Roman" w:cs="Times New Roman"/>
          <w:b/>
        </w:rPr>
        <w:t>«</w:t>
      </w:r>
      <w:proofErr w:type="gramEnd"/>
      <w:r w:rsidRPr="008D4221">
        <w:rPr>
          <w:rFonts w:ascii="Times New Roman" w:hAnsi="Times New Roman" w:cs="Times New Roman"/>
          <w:b/>
        </w:rPr>
        <w:t xml:space="preserve">__»____________ </w:t>
      </w:r>
      <w:r w:rsidRPr="008D4221">
        <w:rPr>
          <w:rFonts w:ascii="Times New Roman" w:hAnsi="Times New Roman" w:cs="Times New Roman"/>
        </w:rPr>
        <w:t>202__г.</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ab/>
        <w:t xml:space="preserve">Настоящей доверенностью______(наименование, организационно-правовая форма, местонахождение  заявителя - юридического лица, фамилия, имя, отчество, место жительства заявителя - физического лица, в </w:t>
      </w:r>
      <w:proofErr w:type="spellStart"/>
      <w:r w:rsidRPr="008D4221">
        <w:rPr>
          <w:rFonts w:ascii="Times New Roman" w:hAnsi="Times New Roman" w:cs="Times New Roman"/>
        </w:rPr>
        <w:t>т.ч</w:t>
      </w:r>
      <w:proofErr w:type="spellEnd"/>
      <w:r w:rsidRPr="008D4221">
        <w:rPr>
          <w:rFonts w:ascii="Times New Roman" w:hAnsi="Times New Roman" w:cs="Times New Roman"/>
        </w:rPr>
        <w:t xml:space="preserve">. индивидуального предпринимателя), </w:t>
      </w:r>
      <w:r w:rsidRPr="008D4221">
        <w:rPr>
          <w:rFonts w:ascii="Times New Roman" w:hAnsi="Times New Roman" w:cs="Times New Roman"/>
        </w:rPr>
        <w:br/>
        <w:t>в лице _________________________ (указать название  должности руководителя юридического лица и его Ф.И.О), действующего на основании _________(устава, положения и т.п.), уполномочивает ____________________________</w:t>
      </w:r>
      <w:r w:rsidR="00880D57">
        <w:rPr>
          <w:rFonts w:ascii="Times New Roman" w:hAnsi="Times New Roman" w:cs="Times New Roman"/>
        </w:rPr>
        <w:t>*</w:t>
      </w:r>
      <w:r w:rsidRPr="008D4221">
        <w:rPr>
          <w:rFonts w:ascii="Times New Roman" w:hAnsi="Times New Roman" w:cs="Times New Roman"/>
        </w:rPr>
        <w:t xml:space="preserve"> (Ф.И.О. лица, которому выдается доверенность, и реквизиты документа, удостоверяющего </w:t>
      </w:r>
      <w:r w:rsidRPr="008D4221">
        <w:rPr>
          <w:rFonts w:ascii="Times New Roman" w:hAnsi="Times New Roman" w:cs="Times New Roman"/>
        </w:rPr>
        <w:br/>
        <w:t xml:space="preserve">его личность) участвовать в открытом аукционе в электронной форме №__ </w:t>
      </w:r>
      <w:r w:rsidRPr="008D4221">
        <w:rPr>
          <w:rFonts w:ascii="Times New Roman" w:hAnsi="Times New Roman" w:cs="Times New Roman"/>
          <w:bCs/>
        </w:rPr>
        <w:t>на электронной площадке</w:t>
      </w:r>
      <w:r w:rsidRPr="008D4221">
        <w:rPr>
          <w:rFonts w:ascii="Times New Roman" w:hAnsi="Times New Roman" w:cs="Times New Roman"/>
          <w:b/>
          <w:bCs/>
        </w:rPr>
        <w:t xml:space="preserve"> </w:t>
      </w:r>
      <w:proofErr w:type="spellStart"/>
      <w:r w:rsidRPr="008D4221">
        <w:rPr>
          <w:rFonts w:ascii="Times New Roman" w:hAnsi="Times New Roman" w:cs="Times New Roman"/>
          <w:b/>
          <w:bCs/>
          <w:lang w:val="en-US"/>
        </w:rPr>
        <w:t>utp</w:t>
      </w:r>
      <w:proofErr w:type="spellEnd"/>
      <w:r w:rsidRPr="008D4221">
        <w:rPr>
          <w:rFonts w:ascii="Times New Roman" w:hAnsi="Times New Roman" w:cs="Times New Roman"/>
          <w:b/>
          <w:bCs/>
        </w:rPr>
        <w:t>.</w:t>
      </w:r>
      <w:proofErr w:type="spellStart"/>
      <w:r w:rsidRPr="008D4221">
        <w:rPr>
          <w:rFonts w:ascii="Times New Roman" w:hAnsi="Times New Roman" w:cs="Times New Roman"/>
          <w:b/>
          <w:bCs/>
          <w:lang w:val="en-US"/>
        </w:rPr>
        <w:t>sberbank</w:t>
      </w:r>
      <w:proofErr w:type="spellEnd"/>
      <w:r w:rsidRPr="008D4221">
        <w:rPr>
          <w:rFonts w:ascii="Times New Roman" w:hAnsi="Times New Roman" w:cs="Times New Roman"/>
          <w:b/>
          <w:bCs/>
        </w:rPr>
        <w:t>-</w:t>
      </w:r>
      <w:proofErr w:type="spellStart"/>
      <w:r w:rsidRPr="008D4221">
        <w:rPr>
          <w:rFonts w:ascii="Times New Roman" w:hAnsi="Times New Roman" w:cs="Times New Roman"/>
          <w:b/>
          <w:bCs/>
          <w:lang w:val="en-US"/>
        </w:rPr>
        <w:t>ast</w:t>
      </w:r>
      <w:proofErr w:type="spellEnd"/>
      <w:r w:rsidRPr="008D4221">
        <w:rPr>
          <w:rFonts w:ascii="Times New Roman" w:hAnsi="Times New Roman" w:cs="Times New Roman"/>
          <w:b/>
          <w:bCs/>
        </w:rPr>
        <w:t>.</w:t>
      </w:r>
      <w:proofErr w:type="spellStart"/>
      <w:r w:rsidRPr="008D4221">
        <w:rPr>
          <w:rFonts w:ascii="Times New Roman" w:hAnsi="Times New Roman" w:cs="Times New Roman"/>
          <w:b/>
          <w:bCs/>
          <w:lang w:val="en-US"/>
        </w:rPr>
        <w:t>ru</w:t>
      </w:r>
      <w:proofErr w:type="spellEnd"/>
      <w:r w:rsidRPr="008D4221">
        <w:rPr>
          <w:rFonts w:ascii="Times New Roman" w:hAnsi="Times New Roman" w:cs="Times New Roman"/>
        </w:rPr>
        <w:t xml:space="preserve"> в отношении лота №___ на право заключения договора аренды муниципального имущества (</w:t>
      </w:r>
      <w:r w:rsidRPr="008D4221">
        <w:rPr>
          <w:rFonts w:ascii="Times New Roman" w:hAnsi="Times New Roman" w:cs="Times New Roman"/>
          <w:i/>
        </w:rPr>
        <w:t xml:space="preserve">указать полное наименование аукциона, наименование </w:t>
      </w:r>
      <w:r w:rsidRPr="008D4221">
        <w:rPr>
          <w:rFonts w:ascii="Times New Roman" w:hAnsi="Times New Roman" w:cs="Times New Roman"/>
          <w:i/>
        </w:rPr>
        <w:br/>
        <w:t>и номер лота в соответствии с данными, указанным в Извещении</w:t>
      </w:r>
      <w:r w:rsidRPr="008D4221">
        <w:rPr>
          <w:rFonts w:ascii="Times New Roman" w:hAnsi="Times New Roman" w:cs="Times New Roman"/>
        </w:rPr>
        <w:t xml:space="preserve">). </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Настоящая доверенность выдана сроком до _______________.</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Настоящая доверенность выдана без права передоверия.</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Подпись _________ (Ф.И.О. доверенного лица) ___________ удостоверяю.</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i/>
        </w:rPr>
      </w:pPr>
      <w:r w:rsidRPr="008D4221">
        <w:rPr>
          <w:rFonts w:ascii="Times New Roman" w:hAnsi="Times New Roman" w:cs="Times New Roman"/>
          <w:i/>
        </w:rPr>
        <w:t xml:space="preserve">Доверенность должна быть подписана руководителем заявителя - юридического лица </w:t>
      </w:r>
      <w:r w:rsidRPr="008D4221">
        <w:rPr>
          <w:rFonts w:ascii="Times New Roman" w:hAnsi="Times New Roman" w:cs="Times New Roman"/>
          <w:i/>
        </w:rPr>
        <w:br/>
        <w:t>или заявителем - физическим лицом и скреплена печатью участника - юридического лица.</w:t>
      </w:r>
    </w:p>
    <w:p w:rsidR="009E7A89" w:rsidRPr="008D4221" w:rsidRDefault="009E7A89" w:rsidP="00A143CC">
      <w:pPr>
        <w:pStyle w:val="a9"/>
        <w:jc w:val="both"/>
        <w:rPr>
          <w:rFonts w:ascii="Times New Roman" w:hAnsi="Times New Roman" w:cs="Times New Roman"/>
          <w:i/>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r w:rsidRPr="008D4221">
        <w:rPr>
          <w:rFonts w:ascii="Times New Roman" w:hAnsi="Times New Roman" w:cs="Times New Roman"/>
        </w:rPr>
        <w:t xml:space="preserve"> М.П.</w:t>
      </w: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880D57" w:rsidRPr="00880D57" w:rsidRDefault="00880D57" w:rsidP="00880D57">
      <w:pPr>
        <w:jc w:val="both"/>
        <w:rPr>
          <w:rFonts w:ascii="Times New Roman" w:hAnsi="Times New Roman" w:cs="Times New Roman"/>
        </w:rPr>
      </w:pPr>
      <w:r w:rsidRPr="00880D57">
        <w:rPr>
          <w:rFonts w:ascii="Times New Roman" w:hAnsi="Times New Roman" w:cs="Times New Roman"/>
        </w:rPr>
        <w:t>*Представитель по доверенности должен быть зарегистрирован в ГИС Торги.</w:t>
      </w: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b/>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9E7A89" w:rsidRPr="008D4221" w:rsidRDefault="009E7A89" w:rsidP="00A143CC">
      <w:pPr>
        <w:pStyle w:val="a9"/>
        <w:jc w:val="both"/>
        <w:rPr>
          <w:rFonts w:ascii="Times New Roman" w:hAnsi="Times New Roman" w:cs="Times New Roman"/>
        </w:rPr>
      </w:pPr>
    </w:p>
    <w:p w:rsidR="00FF4B2B" w:rsidRDefault="00FF4B2B" w:rsidP="00A143CC">
      <w:pPr>
        <w:pStyle w:val="a9"/>
        <w:jc w:val="both"/>
        <w:rPr>
          <w:rFonts w:ascii="Times New Roman" w:hAnsi="Times New Roman" w:cs="Times New Roman"/>
        </w:rPr>
      </w:pPr>
    </w:p>
    <w:p w:rsidR="00902905" w:rsidRPr="008D4221" w:rsidRDefault="00902905" w:rsidP="00A143CC">
      <w:pPr>
        <w:pStyle w:val="a9"/>
        <w:jc w:val="both"/>
        <w:rPr>
          <w:rFonts w:ascii="Times New Roman" w:hAnsi="Times New Roman" w:cs="Times New Roman"/>
          <w:b/>
        </w:rPr>
      </w:pP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Д О Г О </w:t>
      </w:r>
      <w:proofErr w:type="gramStart"/>
      <w:r w:rsidRPr="00513B65">
        <w:rPr>
          <w:rFonts w:ascii="Times New Roman" w:eastAsia="Times New Roman" w:hAnsi="Times New Roman" w:cs="Times New Roman"/>
          <w:lang w:eastAsia="ru-RU"/>
        </w:rPr>
        <w:t>В О</w:t>
      </w:r>
      <w:proofErr w:type="gramEnd"/>
      <w:r w:rsidRPr="00513B65">
        <w:rPr>
          <w:rFonts w:ascii="Times New Roman" w:eastAsia="Times New Roman" w:hAnsi="Times New Roman" w:cs="Times New Roman"/>
          <w:lang w:eastAsia="ru-RU"/>
        </w:rPr>
        <w:t xml:space="preserve"> Р № ____________</w:t>
      </w:r>
    </w:p>
    <w:p w:rsidR="006F5C63" w:rsidRPr="00513B65" w:rsidRDefault="006F5C63" w:rsidP="006F5C63">
      <w:pPr>
        <w:autoSpaceDE w:val="0"/>
        <w:autoSpaceDN w:val="0"/>
        <w:adjustRightInd w:val="0"/>
        <w:spacing w:after="0" w:line="240" w:lineRule="auto"/>
        <w:ind w:right="18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аренды муниципального</w:t>
      </w:r>
      <w:r w:rsidRPr="00513B65">
        <w:rPr>
          <w:rFonts w:ascii="Times New Roman" w:eastAsia="Times New Roman" w:hAnsi="Times New Roman" w:cs="Times New Roman"/>
          <w:bCs/>
          <w:color w:val="000000"/>
          <w:lang w:eastAsia="ru-RU"/>
        </w:rPr>
        <w:t xml:space="preserve"> имущества, </w:t>
      </w:r>
      <w:r w:rsidRPr="00513B65">
        <w:rPr>
          <w:rFonts w:ascii="Times New Roman" w:eastAsia="Times New Roman" w:hAnsi="Times New Roman" w:cs="Times New Roman"/>
          <w:bCs/>
          <w:color w:val="000000"/>
          <w:lang w:eastAsia="ru-RU"/>
        </w:rPr>
        <w:br/>
        <w:t>составляющего казну</w:t>
      </w:r>
      <w:r w:rsidRPr="00513B65">
        <w:rPr>
          <w:rFonts w:ascii="Times New Roman" w:eastAsia="Times New Roman" w:hAnsi="Times New Roman" w:cs="Times New Roman"/>
          <w:lang w:eastAsia="ru-RU"/>
        </w:rPr>
        <w:t xml:space="preserve"> муниципального образования </w:t>
      </w:r>
      <w:r w:rsidRPr="00513B65">
        <w:rPr>
          <w:rFonts w:ascii="Times New Roman" w:eastAsia="Times New Roman" w:hAnsi="Times New Roman" w:cs="Times New Roman"/>
          <w:lang w:eastAsia="ru-RU"/>
        </w:rPr>
        <w:br/>
        <w:t>«Город Йошкар-Ола»</w:t>
      </w:r>
    </w:p>
    <w:p w:rsidR="006F5C63" w:rsidRPr="00513B65" w:rsidRDefault="006F5C63" w:rsidP="006F5C63">
      <w:pPr>
        <w:autoSpaceDE w:val="0"/>
        <w:autoSpaceDN w:val="0"/>
        <w:adjustRightInd w:val="0"/>
        <w:spacing w:after="0" w:line="240" w:lineRule="auto"/>
        <w:jc w:val="center"/>
        <w:rPr>
          <w:rFonts w:ascii="Times New Roman" w:eastAsia="Times New Roman" w:hAnsi="Times New Roman" w:cs="Times New Roman"/>
          <w:bCs/>
          <w:lang w:eastAsia="ru-RU"/>
        </w:rPr>
      </w:pPr>
    </w:p>
    <w:tbl>
      <w:tblPr>
        <w:tblW w:w="10708" w:type="dxa"/>
        <w:tblInd w:w="-360" w:type="dxa"/>
        <w:tblLook w:val="04A0" w:firstRow="1" w:lastRow="0" w:firstColumn="1" w:lastColumn="0" w:noHBand="0" w:noVBand="1"/>
      </w:tblPr>
      <w:tblGrid>
        <w:gridCol w:w="5463"/>
        <w:gridCol w:w="5245"/>
      </w:tblGrid>
      <w:tr w:rsidR="006F5C63" w:rsidRPr="00513B65" w:rsidTr="006F5C63">
        <w:trPr>
          <w:trHeight w:val="278"/>
        </w:trPr>
        <w:tc>
          <w:tcPr>
            <w:tcW w:w="5463" w:type="dxa"/>
          </w:tcPr>
          <w:p w:rsidR="006F5C63" w:rsidRPr="00513B65" w:rsidRDefault="006F5C63" w:rsidP="006F5C63">
            <w:pPr>
              <w:autoSpaceDE w:val="0"/>
              <w:autoSpaceDN w:val="0"/>
              <w:adjustRightInd w:val="0"/>
              <w:spacing w:after="0" w:line="240" w:lineRule="auto"/>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г. Йошкар-Ола</w:t>
            </w:r>
          </w:p>
        </w:tc>
        <w:tc>
          <w:tcPr>
            <w:tcW w:w="5245" w:type="dxa"/>
          </w:tcPr>
          <w:p w:rsidR="006F5C63" w:rsidRPr="00513B65" w:rsidRDefault="006F5C63" w:rsidP="006F5C63">
            <w:pPr>
              <w:autoSpaceDE w:val="0"/>
              <w:autoSpaceDN w:val="0"/>
              <w:adjustRightInd w:val="0"/>
              <w:spacing w:after="0" w:line="240" w:lineRule="auto"/>
              <w:ind w:right="978"/>
              <w:jc w:val="right"/>
              <w:rPr>
                <w:rFonts w:ascii="Times New Roman" w:eastAsia="Times New Roman" w:hAnsi="Times New Roman" w:cs="Times New Roman"/>
                <w:lang w:eastAsia="ru-RU"/>
              </w:rPr>
            </w:pPr>
            <w:r w:rsidRPr="00513B65">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 </w:t>
            </w:r>
            <w:r w:rsidRPr="00513B65">
              <w:rPr>
                <w:rFonts w:ascii="Times New Roman" w:eastAsia="Times New Roman" w:hAnsi="Times New Roman" w:cs="Times New Roman"/>
                <w:bCs/>
                <w:lang w:eastAsia="ru-RU"/>
              </w:rPr>
              <w:t>«__» ______________ 202_ г.</w:t>
            </w:r>
          </w:p>
        </w:tc>
      </w:tr>
    </w:tbl>
    <w:p w:rsidR="006F5C63" w:rsidRPr="00513B65" w:rsidRDefault="006F5C63" w:rsidP="006F5C63">
      <w:pPr>
        <w:autoSpaceDE w:val="0"/>
        <w:autoSpaceDN w:val="0"/>
        <w:adjustRightInd w:val="0"/>
        <w:spacing w:after="0" w:line="240" w:lineRule="auto"/>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Комитет по управлению муниципальным имуществом администрации городского округа «Город Йошкар-Ола», выступающий от имени муниципального образования «Город Йошкар-Ола», именуемый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в дальнейшем «Арендодатель», в лице заместителя главы администрации городского округа «Город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Йошкар-Ола» (мэра города), председателя комитета по управлению муниципальным имуществом Николаева Дмитрия Владимировича, действующего на основании Положения о комитете, с одной стороны, и______________________________________________________</w:t>
      </w:r>
      <w:r>
        <w:rPr>
          <w:rFonts w:ascii="Times New Roman" w:eastAsia="Times New Roman" w:hAnsi="Times New Roman" w:cs="Times New Roman"/>
          <w:lang w:eastAsia="ru-RU"/>
        </w:rPr>
        <w:t>____</w:t>
      </w:r>
      <w:r w:rsidRPr="00513B65">
        <w:rPr>
          <w:rFonts w:ascii="Times New Roman" w:eastAsia="Times New Roman" w:hAnsi="Times New Roman" w:cs="Times New Roman"/>
          <w:lang w:eastAsia="ru-RU"/>
        </w:rPr>
        <w:t xml:space="preserve">, именуемый в дальнейшем Арендатор,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лице ______</w:t>
      </w:r>
      <w:r>
        <w:rPr>
          <w:rFonts w:ascii="Times New Roman" w:eastAsia="Times New Roman" w:hAnsi="Times New Roman" w:cs="Times New Roman"/>
          <w:lang w:eastAsia="ru-RU"/>
        </w:rPr>
        <w:t>_______________________________________</w:t>
      </w:r>
      <w:r w:rsidRPr="00513B65">
        <w:rPr>
          <w:rFonts w:ascii="Times New Roman" w:eastAsia="Times New Roman" w:hAnsi="Times New Roman" w:cs="Times New Roman"/>
          <w:lang w:eastAsia="ru-RU"/>
        </w:rPr>
        <w:t>_, действующего на о</w:t>
      </w:r>
      <w:r>
        <w:rPr>
          <w:rFonts w:ascii="Times New Roman" w:eastAsia="Times New Roman" w:hAnsi="Times New Roman" w:cs="Times New Roman"/>
          <w:lang w:eastAsia="ru-RU"/>
        </w:rPr>
        <w:t xml:space="preserve">сновании ____________________, </w:t>
      </w:r>
      <w:r w:rsidRPr="00513B65">
        <w:rPr>
          <w:rFonts w:ascii="Times New Roman" w:eastAsia="Times New Roman" w:hAnsi="Times New Roman" w:cs="Times New Roman"/>
          <w:lang w:eastAsia="ru-RU"/>
        </w:rPr>
        <w:t>с другой стороны, вместе именуемые «Стороны», заключили по резуль</w:t>
      </w:r>
      <w:r>
        <w:rPr>
          <w:rFonts w:ascii="Times New Roman" w:eastAsia="Times New Roman" w:hAnsi="Times New Roman" w:cs="Times New Roman"/>
          <w:lang w:eastAsia="ru-RU"/>
        </w:rPr>
        <w:t xml:space="preserve">татам аукциона </w:t>
      </w:r>
      <w:r w:rsidRPr="00513B65">
        <w:rPr>
          <w:rFonts w:ascii="Times New Roman" w:eastAsia="Times New Roman" w:hAnsi="Times New Roman" w:cs="Times New Roman"/>
          <w:lang w:eastAsia="ru-RU"/>
        </w:rPr>
        <w:t xml:space="preserve">(в соответствии с протоколом </w:t>
      </w:r>
      <w:r>
        <w:rPr>
          <w:rFonts w:ascii="Times New Roman" w:eastAsia="Times New Roman" w:hAnsi="Times New Roman" w:cs="Times New Roman"/>
          <w:lang w:eastAsia="ru-RU"/>
        </w:rPr>
        <w:t>об итогах проведения аукциона</w:t>
      </w:r>
      <w:r w:rsidRPr="00513B65">
        <w:rPr>
          <w:rFonts w:ascii="Times New Roman" w:eastAsia="Times New Roman" w:hAnsi="Times New Roman" w:cs="Times New Roman"/>
          <w:lang w:eastAsia="ru-RU"/>
        </w:rPr>
        <w:t xml:space="preserve"> от «__» ______________ 202_ г. №____) настоящий договор аренды муниципального имущества, составляющего казну муниципального образования «Город Йошкар-Ола», о нижеследующем:</w:t>
      </w:r>
    </w:p>
    <w:p w:rsidR="006F5C63" w:rsidRPr="00513B65" w:rsidRDefault="006F5C63" w:rsidP="006F5C63">
      <w:pPr>
        <w:autoSpaceDE w:val="0"/>
        <w:autoSpaceDN w:val="0"/>
        <w:adjustRightInd w:val="0"/>
        <w:spacing w:after="0" w:line="240" w:lineRule="auto"/>
        <w:ind w:left="-360" w:right="-1"/>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left="-360"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Pr="00513B65">
        <w:rPr>
          <w:rFonts w:ascii="Times New Roman" w:eastAsia="Times New Roman" w:hAnsi="Times New Roman" w:cs="Times New Roman"/>
          <w:lang w:eastAsia="ru-RU"/>
        </w:rPr>
        <w:t>. ПРЕДМЕТ ДОГОВОРА.</w:t>
      </w:r>
    </w:p>
    <w:p w:rsidR="006F5C63" w:rsidRPr="00513B65" w:rsidRDefault="006F5C63" w:rsidP="006F5C63">
      <w:pPr>
        <w:autoSpaceDE w:val="0"/>
        <w:autoSpaceDN w:val="0"/>
        <w:adjustRightInd w:val="0"/>
        <w:spacing w:after="0" w:line="240" w:lineRule="auto"/>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1.1. Арендодатель передает на условиях, определенных настоящим </w:t>
      </w:r>
      <w:r>
        <w:rPr>
          <w:rFonts w:ascii="Times New Roman" w:eastAsia="Times New Roman" w:hAnsi="Times New Roman" w:cs="Times New Roman"/>
          <w:lang w:eastAsia="ru-RU"/>
        </w:rPr>
        <w:t xml:space="preserve">договором, </w:t>
      </w:r>
      <w:r w:rsidRPr="00513B65">
        <w:rPr>
          <w:rFonts w:ascii="Times New Roman" w:eastAsia="Times New Roman" w:hAnsi="Times New Roman" w:cs="Times New Roman"/>
          <w:lang w:eastAsia="ru-RU"/>
        </w:rPr>
        <w:t>а Арендатор принимает во временное пользование</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____________________________________________________________</w:t>
      </w:r>
      <w:r>
        <w:rPr>
          <w:rFonts w:ascii="Times New Roman" w:eastAsia="Times New Roman" w:hAnsi="Times New Roman" w:cs="Times New Roman"/>
          <w:lang w:eastAsia="ru-RU"/>
        </w:rPr>
        <w:t>________</w:t>
      </w:r>
      <w:r w:rsidRPr="00513B65">
        <w:rPr>
          <w:rFonts w:ascii="Times New Roman" w:eastAsia="Times New Roman" w:hAnsi="Times New Roman" w:cs="Times New Roman"/>
          <w:lang w:eastAsia="ru-RU"/>
        </w:rPr>
        <w:t>__, рас</w:t>
      </w:r>
      <w:r>
        <w:rPr>
          <w:rFonts w:ascii="Times New Roman" w:eastAsia="Times New Roman" w:hAnsi="Times New Roman" w:cs="Times New Roman"/>
          <w:lang w:eastAsia="ru-RU"/>
        </w:rPr>
        <w:t xml:space="preserve">положенное </w:t>
      </w:r>
      <w:r w:rsidRPr="00513B65">
        <w:rPr>
          <w:rFonts w:ascii="Times New Roman" w:eastAsia="Times New Roman" w:hAnsi="Times New Roman" w:cs="Times New Roman"/>
          <w:lang w:eastAsia="ru-RU"/>
        </w:rPr>
        <w:t>по адресу: Республика Марий Эл, г. Йошкар-Ола, ______</w:t>
      </w:r>
      <w:r>
        <w:rPr>
          <w:rFonts w:ascii="Times New Roman" w:eastAsia="Times New Roman" w:hAnsi="Times New Roman" w:cs="Times New Roman"/>
          <w:lang w:eastAsia="ru-RU"/>
        </w:rPr>
        <w:t>______________________</w:t>
      </w:r>
      <w:r w:rsidRPr="00513B65">
        <w:rPr>
          <w:rFonts w:ascii="Times New Roman" w:eastAsia="Times New Roman" w:hAnsi="Times New Roman" w:cs="Times New Roman"/>
          <w:lang w:eastAsia="ru-RU"/>
        </w:rPr>
        <w:t xml:space="preserve">__________ _______________________________________________________________ (в дальнейшем - Объект),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использования в целях ________________________________________</w:t>
      </w:r>
      <w:r>
        <w:rPr>
          <w:rFonts w:ascii="Times New Roman" w:eastAsia="Times New Roman" w:hAnsi="Times New Roman" w:cs="Times New Roman"/>
          <w:lang w:eastAsia="ru-RU"/>
        </w:rPr>
        <w:t>_________________</w:t>
      </w:r>
      <w:r w:rsidR="00A07ED5">
        <w:rPr>
          <w:rFonts w:ascii="Times New Roman" w:eastAsia="Times New Roman" w:hAnsi="Times New Roman" w:cs="Times New Roman"/>
          <w:lang w:eastAsia="ru-RU"/>
        </w:rPr>
        <w:t>________</w:t>
      </w:r>
      <w:r>
        <w:rPr>
          <w:rFonts w:ascii="Times New Roman" w:eastAsia="Times New Roman" w:hAnsi="Times New Roman" w:cs="Times New Roman"/>
          <w:lang w:eastAsia="ru-RU"/>
        </w:rPr>
        <w:t>___</w:t>
      </w:r>
      <w:r w:rsidRPr="00513B65">
        <w:rPr>
          <w:rFonts w:ascii="Times New Roman" w:eastAsia="Times New Roman" w:hAnsi="Times New Roman" w:cs="Times New Roman"/>
          <w:lang w:eastAsia="ru-RU"/>
        </w:rPr>
        <w:t>_.</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Одновременно Арендатору предоставляется во временное пользование имущество, входящее в состав общего имущества здания (вспомога</w:t>
      </w:r>
      <w:r>
        <w:rPr>
          <w:rFonts w:ascii="Times New Roman" w:eastAsia="Times New Roman" w:hAnsi="Times New Roman" w:cs="Times New Roman"/>
          <w:lang w:eastAsia="ru-RU"/>
        </w:rPr>
        <w:t xml:space="preserve">тельные помещения, находящиеся </w:t>
      </w:r>
      <w:r w:rsidRPr="00513B65">
        <w:rPr>
          <w:rFonts w:ascii="Times New Roman" w:eastAsia="Times New Roman" w:hAnsi="Times New Roman" w:cs="Times New Roman"/>
          <w:lang w:eastAsia="ru-RU"/>
        </w:rPr>
        <w:t>в общей площади здания (тамбуры, коридоры, вестибюли, гардеробы, подсобные, лестничные клетки, туалеты, тепловые узлы, электрические щитовые), ча</w:t>
      </w:r>
      <w:r>
        <w:rPr>
          <w:rFonts w:ascii="Times New Roman" w:eastAsia="Times New Roman" w:hAnsi="Times New Roman" w:cs="Times New Roman"/>
          <w:lang w:eastAsia="ru-RU"/>
        </w:rPr>
        <w:t xml:space="preserve">сти здания, </w:t>
      </w:r>
      <w:r w:rsidRPr="00513B65">
        <w:rPr>
          <w:rFonts w:ascii="Times New Roman" w:eastAsia="Times New Roman" w:hAnsi="Times New Roman" w:cs="Times New Roman"/>
          <w:lang w:eastAsia="ru-RU"/>
        </w:rPr>
        <w:t>не входящие в общую площадь здания (лоджии, балконы, крыльца, крыши, тамбуры, входы в подвал), а также не входящие в состав иных помещений несущие конструкции здания, механическое, электрическое, санитарно-техническое и иное оборудование, обслуживающие помещения в здании).</w:t>
      </w:r>
    </w:p>
    <w:p w:rsidR="006F5C63" w:rsidRPr="00A92419"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1.2. Передача Объекта Арендодателем и прин</w:t>
      </w:r>
      <w:r>
        <w:rPr>
          <w:rFonts w:ascii="Times New Roman" w:eastAsia="Times New Roman" w:hAnsi="Times New Roman" w:cs="Times New Roman"/>
          <w:lang w:eastAsia="ru-RU"/>
        </w:rPr>
        <w:t>ятие его Арендатором осуществляе</w:t>
      </w:r>
      <w:r w:rsidRPr="00A92419">
        <w:rPr>
          <w:rFonts w:ascii="Times New Roman" w:eastAsia="Times New Roman" w:hAnsi="Times New Roman" w:cs="Times New Roman"/>
          <w:lang w:eastAsia="ru-RU"/>
        </w:rPr>
        <w:t xml:space="preserve">тся </w:t>
      </w:r>
      <w:r w:rsidRPr="00A92419">
        <w:rPr>
          <w:rFonts w:ascii="Times New Roman" w:eastAsia="Times New Roman" w:hAnsi="Times New Roman" w:cs="Times New Roman"/>
          <w:lang w:eastAsia="ru-RU"/>
        </w:rPr>
        <w:br/>
        <w:t>по акту приема-передачи (Приложение № 1) с указанием технического состояния и типовой характеристики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Срок аренды: 5 лет с даты подписания акта приема-передачи.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1.3. Оборудование Объекта средствами защиты от несанкционированного проникновения посторонних лиц и противопожарной сигн</w:t>
      </w:r>
      <w:r>
        <w:rPr>
          <w:rFonts w:ascii="Times New Roman" w:eastAsia="Times New Roman" w:hAnsi="Times New Roman" w:cs="Times New Roman"/>
          <w:lang w:eastAsia="ru-RU"/>
        </w:rPr>
        <w:t xml:space="preserve">ализации, а также организации, </w:t>
      </w:r>
      <w:r w:rsidRPr="00513B65">
        <w:rPr>
          <w:rFonts w:ascii="Times New Roman" w:eastAsia="Times New Roman" w:hAnsi="Times New Roman" w:cs="Times New Roman"/>
          <w:lang w:eastAsia="ru-RU"/>
        </w:rPr>
        <w:t>при необходимости, его круглосуточной охраны, производится за счет средств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1.4. Договор аренды является договором присоединения, то есть договором, условия которого определены одной из сторон в стандартной форме и могут быть приняты другой стороной не иначе как путем присоединения к предложенному договору в целом.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1.5. Условия пользования Объектом определены настоящим договором аренды.</w:t>
      </w:r>
    </w:p>
    <w:p w:rsidR="006F5C63" w:rsidRDefault="006F5C63" w:rsidP="006F5C63">
      <w:pPr>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513B65">
        <w:rPr>
          <w:rFonts w:ascii="Times New Roman" w:eastAsia="Times New Roman" w:hAnsi="Times New Roman" w:cs="Times New Roman"/>
          <w:lang w:eastAsia="ru-RU"/>
        </w:rPr>
        <w:t>. ПРАВА И ОБЯЗАННОСТИ СТОРОН.</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p>
    <w:p w:rsidR="006F5C63" w:rsidRPr="00513B65" w:rsidRDefault="006F5C63" w:rsidP="006F5C63">
      <w:pPr>
        <w:tabs>
          <w:tab w:val="left" w:pos="1134"/>
          <w:tab w:val="left" w:pos="1560"/>
        </w:tabs>
        <w:autoSpaceDE w:val="0"/>
        <w:autoSpaceDN w:val="0"/>
        <w:adjustRightInd w:val="0"/>
        <w:spacing w:after="0" w:line="240" w:lineRule="auto"/>
        <w:ind w:left="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2.1. Арендодатель имеет право:</w:t>
      </w:r>
    </w:p>
    <w:p w:rsidR="006F5C63" w:rsidRPr="00513B65" w:rsidRDefault="006F5C63" w:rsidP="006F5C6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2.1.1. Производить проверки использования Объекта Арендатором без предварительного уведомления Арендатора.</w:t>
      </w:r>
    </w:p>
    <w:p w:rsidR="006F5C63" w:rsidRPr="00513B65" w:rsidRDefault="006F5C63" w:rsidP="006F5C63">
      <w:pPr>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2.2. Арендатор имеет право:</w:t>
      </w:r>
    </w:p>
    <w:p w:rsidR="006F5C63" w:rsidRPr="00513B65" w:rsidRDefault="006F5C63" w:rsidP="006F5C63">
      <w:pPr>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2.2.1. За свой счет производить дополнительные работы по текущему и иному косметическому ремонту Объекта при условии получения письменного согласия Арендодателя.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2.2.2. В случае надлежащего исполнения условий настоящего Договора Арендатор имеет право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на продление настоящего Договора при одновременном соблюдении следующих условий: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у Арендатора отсутствует задолженность по арендной плате за Объект, начисленным неустойкам (пени) в размере, превышающем размер арендной платы за более чем один период платежа, установленный настоящим договором;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Арендодателем не принято в установленном порядке решения, предусматривающего иной порядок распоряжения Объектом (закрепление Объекта в оперативное управление, хозяйственное ведение, реализация Объекта и др.).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Арендатор обязан письменно уведомить Арендодателя о желании продлить настоящий Договор за 60 (шестьдесят) календарных дней до окончания срока действия настоящего Договора. В уведомлении Арендатор обязан указать срок, на который он хотел бы продлить настоящий Договор.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 Арендодатель обязан:</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2.3.1. Передать Арендатору Объект, указанный в пункте 1.1 настоящего договора </w:t>
      </w:r>
      <w:r w:rsidRPr="00513B65">
        <w:rPr>
          <w:rFonts w:ascii="Times New Roman" w:eastAsia="Times New Roman" w:hAnsi="Times New Roman" w:cs="Times New Roman"/>
          <w:lang w:eastAsia="ru-RU"/>
        </w:rPr>
        <w:br/>
        <w:t>по передаточному акту в 7-дневный срок со дня подписания договора аренды.</w:t>
      </w:r>
    </w:p>
    <w:p w:rsidR="006F5C63" w:rsidRPr="00513B65" w:rsidRDefault="006F5C63" w:rsidP="006F5C63">
      <w:pPr>
        <w:tabs>
          <w:tab w:val="left" w:pos="0"/>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2.3.2. Надлежащим образом исполнять условия настоящего договора аренды.</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2.3.3. Зарегистрировать договор в Управлении Федеральной службы государственной регистрации, кадастра и картографии по Республике Марий Эл (если срок договора не менее одного года) и нести расходы, связанные с его регистрацией.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2.3.4. После истечения срока действия договора, либо в связи с прекращением настоящего договора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по основаниям, предусмотренным настоящим договором и/или действующим законодательством РФ, осуществить все необходимые действия, связанные с государственной регистрацией расторжения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или прекращения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 Арендатор обязан:</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 Произвести осмотр Объекта, указанного в пункте 1.1 настоящего договора, принять его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от Арендодателя в 7-дневный срок со дня </w:t>
      </w:r>
      <w:r>
        <w:rPr>
          <w:rFonts w:ascii="Times New Roman" w:eastAsia="Times New Roman" w:hAnsi="Times New Roman" w:cs="Times New Roman"/>
          <w:lang w:eastAsia="ru-RU"/>
        </w:rPr>
        <w:t xml:space="preserve">подписания настоящего договора </w:t>
      </w:r>
      <w:r w:rsidRPr="00513B65">
        <w:rPr>
          <w:rFonts w:ascii="Times New Roman" w:eastAsia="Times New Roman" w:hAnsi="Times New Roman" w:cs="Times New Roman"/>
          <w:lang w:eastAsia="ru-RU"/>
        </w:rPr>
        <w:t>по передаточному акту.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 Использовать Объект в соответствии с целями, указанными в пункте 1.1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2.4.3. В месячный срок со дня подписания настоящего договора сторонами разместить вывеску о своей деятельности на наружной части Объекта, которая должна быть оформлена и расположена в установленном порядке по согласованию с Арендодателем.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2.4.4. Стоянку (парковку) автомобильного транспорта, как </w:t>
      </w:r>
      <w:r>
        <w:rPr>
          <w:rFonts w:ascii="Times New Roman" w:eastAsia="Times New Roman" w:hAnsi="Times New Roman" w:cs="Times New Roman"/>
          <w:lang w:eastAsia="ru-RU"/>
        </w:rPr>
        <w:t xml:space="preserve">самого Арендатора, </w:t>
      </w:r>
      <w:r w:rsidRPr="00513B65">
        <w:rPr>
          <w:rFonts w:ascii="Times New Roman" w:eastAsia="Times New Roman" w:hAnsi="Times New Roman" w:cs="Times New Roman"/>
          <w:lang w:eastAsia="ru-RU"/>
        </w:rPr>
        <w:t xml:space="preserve">так и </w:t>
      </w:r>
      <w:proofErr w:type="gramStart"/>
      <w:r w:rsidRPr="00513B65">
        <w:rPr>
          <w:rFonts w:ascii="Times New Roman" w:eastAsia="Times New Roman" w:hAnsi="Times New Roman" w:cs="Times New Roman"/>
          <w:lang w:eastAsia="ru-RU"/>
        </w:rPr>
        <w:t>его поставщиков</w:t>
      </w:r>
      <w:proofErr w:type="gramEnd"/>
      <w:r w:rsidRPr="00513B65">
        <w:rPr>
          <w:rFonts w:ascii="Times New Roman" w:eastAsia="Times New Roman" w:hAnsi="Times New Roman" w:cs="Times New Roman"/>
          <w:lang w:eastAsia="ru-RU"/>
        </w:rPr>
        <w:t xml:space="preserve"> и потребителей, осуществлять в установленном порядке и в соответствии с правилами дорожного движения.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2.4.5. Согласовать вид деятельности в арендуемом Объекте до её начала в установленном порядке.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2.4.6. Не совершать действий, приводящих к ухудшению Объекта и экологической обстановки,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как на арендуемой площади, так и на прилегающей территории.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2.4.7. Не ущемлять в любой форме права </w:t>
      </w:r>
      <w:r>
        <w:rPr>
          <w:rFonts w:ascii="Times New Roman" w:eastAsia="Times New Roman" w:hAnsi="Times New Roman" w:cs="Times New Roman"/>
          <w:lang w:eastAsia="ru-RU"/>
        </w:rPr>
        <w:t xml:space="preserve">и свободы жильцов, проживающих </w:t>
      </w:r>
      <w:r w:rsidRPr="00513B65">
        <w:rPr>
          <w:rFonts w:ascii="Times New Roman" w:eastAsia="Times New Roman" w:hAnsi="Times New Roman" w:cs="Times New Roman"/>
          <w:lang w:eastAsia="ru-RU"/>
        </w:rPr>
        <w:t>по месту нахождения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2.4.8. Производить за свой счёт содержание и ремонт фасада Объекта (по своей инициативе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или по требованию Арендодателя), не производить изменение цветового решения и переустройства фасада Объекта.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2.4.9. Своевременно и в полном объеме вносить арендную плату за пользование Объектом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соответствии с разделом III настоящего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2.4.10. Содержать Объект в полной исправности и надлежащем санитарно-техническом состоянии,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не допуская его порчи, соблюдать требования Главного управления МЧС по Республике Марий Эл, Управления </w:t>
      </w:r>
      <w:proofErr w:type="spellStart"/>
      <w:r w:rsidRPr="00513B65">
        <w:rPr>
          <w:rFonts w:ascii="Times New Roman" w:eastAsia="Times New Roman" w:hAnsi="Times New Roman" w:cs="Times New Roman"/>
          <w:lang w:eastAsia="ru-RU"/>
        </w:rPr>
        <w:t>Роспотребнадзора</w:t>
      </w:r>
      <w:proofErr w:type="spellEnd"/>
      <w:r w:rsidRPr="00513B65">
        <w:rPr>
          <w:rFonts w:ascii="Times New Roman" w:eastAsia="Times New Roman" w:hAnsi="Times New Roman" w:cs="Times New Roman"/>
          <w:lang w:eastAsia="ru-RU"/>
        </w:rPr>
        <w:t xml:space="preserve"> по Республике Марий Эл, отраслевых норм и правил, установленных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профиля деятельности Арендатора в арендуемом Объекте. Нести ответственность за несоответствие Объекта и имущества, входящего в состав общего имущества здания, указанного в пункте 1.1 настоящего договора, требованиям санитарной и пожарной безопасности. Самостоятельно и за свой счет устранять требования о нарушениях норм противопожарной и санитарно-эпидемиологической безопасности.</w:t>
      </w:r>
    </w:p>
    <w:p w:rsidR="006F5C63" w:rsidRPr="00513B65"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2.4.11. В течение 7-ми дней с момента подписания настоящего Договора заключить</w:t>
      </w:r>
      <w:r w:rsidR="00902905">
        <w:rPr>
          <w:rFonts w:ascii="Times New Roman" w:eastAsia="Times New Roman" w:hAnsi="Times New Roman" w:cs="Times New Roman"/>
          <w:lang w:eastAsia="ru-RU"/>
        </w:rPr>
        <w:t xml:space="preserve"> договоры: страхования Объекта</w:t>
      </w:r>
      <w:r w:rsidRPr="00513B65">
        <w:rPr>
          <w:rFonts w:ascii="Times New Roman" w:eastAsia="Times New Roman" w:hAnsi="Times New Roman" w:cs="Times New Roman"/>
          <w:lang w:eastAsia="ru-RU"/>
        </w:rPr>
        <w:t xml:space="preserve">, на оказание коммунальных услуг по </w:t>
      </w:r>
      <w:proofErr w:type="spellStart"/>
      <w:r w:rsidRPr="00513B65">
        <w:rPr>
          <w:rFonts w:ascii="Times New Roman" w:eastAsia="Times New Roman" w:hAnsi="Times New Roman" w:cs="Times New Roman"/>
          <w:lang w:eastAsia="ru-RU"/>
        </w:rPr>
        <w:t>энерго</w:t>
      </w:r>
      <w:proofErr w:type="spellEnd"/>
      <w:r w:rsidRPr="00513B65">
        <w:rPr>
          <w:rFonts w:ascii="Times New Roman" w:eastAsia="Times New Roman" w:hAnsi="Times New Roman" w:cs="Times New Roman"/>
          <w:lang w:eastAsia="ru-RU"/>
        </w:rPr>
        <w:t xml:space="preserve">-, тепло- и водоснабжению, </w:t>
      </w:r>
      <w:r>
        <w:rPr>
          <w:rFonts w:ascii="Times New Roman" w:eastAsia="Times New Roman" w:hAnsi="Times New Roman" w:cs="Times New Roman"/>
          <w:lang w:eastAsia="ru-RU"/>
        </w:rPr>
        <w:t>по обращению с твердыми бытовыми отходами</w:t>
      </w:r>
      <w:r w:rsidRPr="00513B65">
        <w:rPr>
          <w:rFonts w:ascii="Times New Roman" w:eastAsia="Times New Roman" w:hAnsi="Times New Roman" w:cs="Times New Roman"/>
          <w:lang w:eastAsia="ru-RU"/>
        </w:rPr>
        <w:t>, на содержание и ремонт имущества, входящего в состав общего имущества здания, указанного в пункте 1.1 настоящего Договора, пропорционально занимаемой площади в общей площади здания, оплачивать предоставляемые услуги в соответствии с заключенными договорами и нести ответственность за исполнение условий данных договоров.</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2.4.12. Осуществлять за свой счет эксплуатацию, содержание, обслуживание Объекта и внутренних коммуникаций, относящихся к Объекту, а также своевременно производить их текущий и капитальный ремонт. Уплатить Арендодателю стоимость непроизведенного текущего ремонта Объекта в случае освобождения его до истечения срока аренды или в связи с окончанием срока действия договора, если ремонт не был произведен.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Стоимость неотделимых улучшений (капитальный ремонт, перепланировка, реконструкция и т.п.), произведенных Арендатором, независимо от разрешения Арендодателя, возмещению не подлежит. Отделимые без вреда улучшения помещения являются собственностью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Нести расходы и ответственность за эксплуатацию, содержание и техническое обслуживание имущества, входящего в состав общего имущест</w:t>
      </w:r>
      <w:r>
        <w:rPr>
          <w:rFonts w:ascii="Times New Roman" w:eastAsia="Times New Roman" w:hAnsi="Times New Roman" w:cs="Times New Roman"/>
          <w:lang w:eastAsia="ru-RU"/>
        </w:rPr>
        <w:t xml:space="preserve">ва здания, указанного </w:t>
      </w:r>
      <w:r w:rsidRPr="00513B65">
        <w:rPr>
          <w:rFonts w:ascii="Times New Roman" w:eastAsia="Times New Roman" w:hAnsi="Times New Roman" w:cs="Times New Roman"/>
          <w:lang w:eastAsia="ru-RU"/>
        </w:rPr>
        <w:t>в пункте 1.1 настоящего договора, пропорционально занимаемой площади в общей площади здания.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Нести ответственность за вред, причиненный третьим лицам, в случае неисправностей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или неудовлетворительного состояния имущества, входящего в состав общего</w:t>
      </w:r>
      <w:r>
        <w:rPr>
          <w:rFonts w:ascii="Times New Roman" w:eastAsia="Times New Roman" w:hAnsi="Times New Roman" w:cs="Times New Roman"/>
          <w:lang w:eastAsia="ru-RU"/>
        </w:rPr>
        <w:t xml:space="preserve"> имущества здания, указанного в </w:t>
      </w:r>
      <w:r w:rsidRPr="00513B65">
        <w:rPr>
          <w:rFonts w:ascii="Times New Roman" w:eastAsia="Times New Roman" w:hAnsi="Times New Roman" w:cs="Times New Roman"/>
          <w:lang w:eastAsia="ru-RU"/>
        </w:rPr>
        <w:t xml:space="preserve">пункте 1.1 настоящего договора.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В случае неудовлетворительного состояния Объекта, Арендатор обязан произвести восстановительный ремонт за свой счет.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2.4.13. В месячный срок после завершения работ по созданию неотделимых улучшений арендуемого Объекта (капитальный ремонт,</w:t>
      </w:r>
      <w:r>
        <w:rPr>
          <w:rFonts w:ascii="Times New Roman" w:eastAsia="Times New Roman" w:hAnsi="Times New Roman" w:cs="Times New Roman"/>
          <w:lang w:eastAsia="ru-RU"/>
        </w:rPr>
        <w:t xml:space="preserve"> перепланировка, реконструкция </w:t>
      </w:r>
      <w:r w:rsidRPr="00513B65">
        <w:rPr>
          <w:rFonts w:ascii="Times New Roman" w:eastAsia="Times New Roman" w:hAnsi="Times New Roman" w:cs="Times New Roman"/>
          <w:lang w:eastAsia="ru-RU"/>
        </w:rPr>
        <w:t xml:space="preserve">и т.п.) передать документы для постановки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на баланс Арендодателю, который должен отразить их в бухгалтерском учёте.</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2.4.14. Не позднее, чем за 2 месяца сообщить Арендодателю о предстоящем освобождении Объекта, как в связи с окончанием срока действия договора, так и при досрочном освобождении Объекта.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Уплатить Арендодателю неустойку в размере 2-х месячной арендной платы в случае досрочного расторжения настоящего договора по инициативе Арендатора при извещении Арендодателя о расторжении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срок менее, чем за 2 месяца.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2.4.15. Не производить без согласия Арендодателя перепланировок и переоборудования арендуемого Объекта, расположенных в нем сетей и коммуникаций.</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2.4.16. Не производить без согласования с Арендодателем работы по устройству дополнительных наружных входов в Объект, работы по и</w:t>
      </w:r>
      <w:r>
        <w:rPr>
          <w:rFonts w:ascii="Times New Roman" w:eastAsia="Times New Roman" w:hAnsi="Times New Roman" w:cs="Times New Roman"/>
          <w:lang w:eastAsia="ru-RU"/>
        </w:rPr>
        <w:t xml:space="preserve">зменению внешнего вида здания, </w:t>
      </w:r>
      <w:r w:rsidRPr="00513B65">
        <w:rPr>
          <w:rFonts w:ascii="Times New Roman" w:eastAsia="Times New Roman" w:hAnsi="Times New Roman" w:cs="Times New Roman"/>
          <w:lang w:eastAsia="ru-RU"/>
        </w:rPr>
        <w:t>в котором располагается Объект.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2.4.17. Письменно уведомить Арендодателя</w:t>
      </w:r>
      <w:r>
        <w:rPr>
          <w:rFonts w:ascii="Times New Roman" w:eastAsia="Times New Roman" w:hAnsi="Times New Roman" w:cs="Times New Roman"/>
          <w:lang w:eastAsia="ru-RU"/>
        </w:rPr>
        <w:t xml:space="preserve"> о предстоящем ремонте Объекта </w:t>
      </w:r>
      <w:r w:rsidRPr="00513B65">
        <w:rPr>
          <w:rFonts w:ascii="Times New Roman" w:eastAsia="Times New Roman" w:hAnsi="Times New Roman" w:cs="Times New Roman"/>
          <w:lang w:eastAsia="ru-RU"/>
        </w:rPr>
        <w:t>и сроках его проведения.</w:t>
      </w:r>
    </w:p>
    <w:p w:rsidR="006F5C63" w:rsidRPr="00A92419" w:rsidRDefault="006F5C63" w:rsidP="006F5C63">
      <w:pPr>
        <w:autoSpaceDE w:val="0"/>
        <w:autoSpaceDN w:val="0"/>
        <w:adjustRightInd w:val="0"/>
        <w:spacing w:after="0" w:line="240" w:lineRule="auto"/>
        <w:ind w:left="30" w:right="30" w:firstLine="678"/>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2.4.18. Арендатор не вправе без предварительного письменного согласия Арендодателя 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том числе:</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сдавать Имущество в субаренду (поднаем);</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передавать свои права и обязанности по Договору другому лицу (перенаем);</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предоставлять Имущество в безвозмездное пользование;</w:t>
      </w:r>
    </w:p>
    <w:p w:rsidR="006F5C63" w:rsidRPr="00A92419"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закладывать арендные права;</w:t>
      </w:r>
    </w:p>
    <w:p w:rsidR="006F5C63" w:rsidRDefault="006F5C63" w:rsidP="006F5C63">
      <w:pPr>
        <w:autoSpaceDE w:val="0"/>
        <w:autoSpaceDN w:val="0"/>
        <w:adjustRightInd w:val="0"/>
        <w:spacing w:after="0" w:line="240" w:lineRule="auto"/>
        <w:ind w:left="30" w:right="30" w:firstLine="67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w:t>
      </w:r>
      <w:r w:rsidRPr="00A92419">
        <w:rPr>
          <w:rFonts w:ascii="Times New Roman" w:eastAsia="Times New Roman" w:hAnsi="Times New Roman" w:cs="Times New Roman"/>
          <w:lang w:eastAsia="ru-RU"/>
        </w:rPr>
        <w:tab/>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2.4.19. По требованию Арендодателя досрочно внести арендную плат</w:t>
      </w:r>
      <w:r>
        <w:rPr>
          <w:rFonts w:ascii="Times New Roman" w:eastAsia="Times New Roman" w:hAnsi="Times New Roman" w:cs="Times New Roman"/>
          <w:lang w:eastAsia="ru-RU"/>
        </w:rPr>
        <w:t xml:space="preserve">у за 2 месяца подряд, </w:t>
      </w:r>
      <w:r w:rsidR="00A07ED5">
        <w:rPr>
          <w:rFonts w:ascii="Times New Roman" w:eastAsia="Times New Roman" w:hAnsi="Times New Roman" w:cs="Times New Roman"/>
          <w:lang w:eastAsia="ru-RU"/>
        </w:rPr>
        <w:br/>
      </w:r>
      <w:r>
        <w:rPr>
          <w:rFonts w:ascii="Times New Roman" w:eastAsia="Times New Roman" w:hAnsi="Times New Roman" w:cs="Times New Roman"/>
          <w:lang w:eastAsia="ru-RU"/>
        </w:rPr>
        <w:t xml:space="preserve">если </w:t>
      </w:r>
      <w:r w:rsidRPr="00513B65">
        <w:rPr>
          <w:rFonts w:ascii="Times New Roman" w:eastAsia="Times New Roman" w:hAnsi="Times New Roman" w:cs="Times New Roman"/>
          <w:lang w:eastAsia="ru-RU"/>
        </w:rPr>
        <w:t>Арендатором неоднократно были нарушены сроки оплаты или происходила задержка по внесению арендной платы.</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2.4.20. Обеспечить представителям Арендодателя беспрепятственный доступ в арендуемый Объект для осмотра и проверки его содержания с целью соблюдения условий настоящего договора.</w:t>
      </w:r>
    </w:p>
    <w:p w:rsidR="006F5C63" w:rsidRPr="00513B65" w:rsidRDefault="006F5C63" w:rsidP="006F5C63">
      <w:pPr>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2.4.21. Благоустраивать прилегающую территорию, в том числе ежегодно в срок </w:t>
      </w:r>
      <w:r w:rsidRPr="00513B65">
        <w:rPr>
          <w:rFonts w:ascii="Times New Roman" w:eastAsia="Times New Roman" w:hAnsi="Times New Roman" w:cs="Times New Roman"/>
          <w:lang w:eastAsia="ru-RU"/>
        </w:rPr>
        <w:br/>
        <w:t xml:space="preserve">до 1 мая разбивать цветочные клумбы, устанавливать контейнеры с декоративными растениями и цветами, образующими часть общего современного дизайна фасада Объекта. Содержать прилегающую территорию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порядке, не допуская загрязнения.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2.4.22. Сообщать Арендодателю о принятии решения о ликвидации или реорганизации Арендатора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в течение 10 дней с момента принятия решения о ликвидации или реорганизации и в 7-дневный срок -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об изменении местонахождения Арендатора, внесении изменений или дополнений в учредительные документы Арендатора.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2.4.23. При прекращении настоящего договора возвратить Арендодателю Объект </w:t>
      </w:r>
      <w:r w:rsidRPr="00513B65">
        <w:rPr>
          <w:rFonts w:ascii="Times New Roman" w:eastAsia="Times New Roman" w:hAnsi="Times New Roman" w:cs="Times New Roman"/>
          <w:lang w:eastAsia="ru-RU"/>
        </w:rPr>
        <w:br/>
        <w:t xml:space="preserve">в полной исправности и надлежащем санитарно-техническом состоянии по передаточному акту.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2.4.24. Возместить Арендодателю ущерб, полученный в результате ухудшения арендуемого Объекта, в случае его уничтожения или повреждения.</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2.4.25. В случае отказа возвратить Объект либо его несвоевременного возврата, внести арендную плату за все время просрочки и у</w:t>
      </w:r>
      <w:r>
        <w:rPr>
          <w:rFonts w:ascii="Times New Roman" w:eastAsia="Times New Roman" w:hAnsi="Times New Roman" w:cs="Times New Roman"/>
          <w:lang w:eastAsia="ru-RU"/>
        </w:rPr>
        <w:t xml:space="preserve">платить Арендодателю неустойку </w:t>
      </w:r>
      <w:r w:rsidRPr="00513B65">
        <w:rPr>
          <w:rFonts w:ascii="Times New Roman" w:eastAsia="Times New Roman" w:hAnsi="Times New Roman" w:cs="Times New Roman"/>
          <w:lang w:eastAsia="ru-RU"/>
        </w:rPr>
        <w:t xml:space="preserve">в размере до 20% от годового уровня арендной платы, а также возместить убытки, причиненные неисполнением обязательства.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Возмещение убытков и уплата неустойки не освобождают Арендатора от обязанности передать Объект Арендодателю по передаточному акту.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2.4.26. Соблюдать общественный порядок, как в арендуемом Объекте, так и на прилегающей территории.</w:t>
      </w:r>
    </w:p>
    <w:p w:rsidR="006F5C63" w:rsidRPr="00513B65" w:rsidRDefault="006F5C63" w:rsidP="006F5C63">
      <w:pPr>
        <w:autoSpaceDE w:val="0"/>
        <w:autoSpaceDN w:val="0"/>
        <w:adjustRightInd w:val="0"/>
        <w:spacing w:after="0" w:line="240" w:lineRule="auto"/>
        <w:ind w:right="30" w:firstLine="708"/>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2.4.27. Соблюдать требования пожарной безопасности, предусмотренные законодательством Российской Федерации, в том числе Правила противопожарного режима в Российской Федерации, утвержденные Постановлением Правительства Российской Федерации </w:t>
      </w:r>
      <w:r>
        <w:rPr>
          <w:rFonts w:ascii="Times New Roman" w:eastAsia="Times New Roman" w:hAnsi="Times New Roman" w:cs="Times New Roman"/>
          <w:lang w:eastAsia="ru-RU"/>
        </w:rPr>
        <w:t>от 16.09.2020 № 1479</w:t>
      </w:r>
      <w:r w:rsidRPr="00513B65">
        <w:rPr>
          <w:rFonts w:ascii="Times New Roman" w:eastAsia="Times New Roman" w:hAnsi="Times New Roman" w:cs="Times New Roman"/>
          <w:lang w:eastAsia="ru-RU"/>
        </w:rPr>
        <w:t>.</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2.4.28. Содержать и эксплуатировать Объект в надлежащем противопожарном состоянии </w:t>
      </w:r>
      <w:r>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соответствии с правилами противопожарной безопасности.</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2.4.29. Своевременно выполнять требования предписаний (актов проверки) инспекции пожарного надзора по устранению замечаний к использованию Объекта Арендатором.</w:t>
      </w:r>
    </w:p>
    <w:p w:rsidR="006F5C63" w:rsidRPr="00513B65" w:rsidRDefault="006F5C63" w:rsidP="006F5C63">
      <w:pPr>
        <w:autoSpaceDE w:val="0"/>
        <w:autoSpaceDN w:val="0"/>
        <w:adjustRightInd w:val="0"/>
        <w:spacing w:after="0" w:line="240" w:lineRule="auto"/>
        <w:ind w:right="30"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2.4.30. Если на момент передачи Объект не соответствует требованиям пожарной безопасности,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то Арендатор обязуется в течение 30 (тридцати) календарных дней привести его в соответствие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с действующими нормами и правилами о противопожарной безопасности в Российской Федерации.</w:t>
      </w: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513B65">
        <w:rPr>
          <w:rFonts w:ascii="Times New Roman" w:eastAsia="Times New Roman" w:hAnsi="Times New Roman" w:cs="Times New Roman"/>
          <w:lang w:eastAsia="ru-RU"/>
        </w:rPr>
        <w:t>. ПЛАТЕЖИ И РАСЧЕТЫ ПО ДОГОВОРУ.</w:t>
      </w:r>
    </w:p>
    <w:p w:rsidR="006F5C63" w:rsidRPr="00513B65" w:rsidRDefault="006F5C63" w:rsidP="006F5C63">
      <w:pPr>
        <w:tabs>
          <w:tab w:val="left" w:pos="1444"/>
        </w:tabs>
        <w:autoSpaceDE w:val="0"/>
        <w:autoSpaceDN w:val="0"/>
        <w:adjustRightInd w:val="0"/>
        <w:spacing w:after="0" w:line="240" w:lineRule="auto"/>
        <w:ind w:right="-1" w:firstLine="709"/>
        <w:jc w:val="both"/>
        <w:rPr>
          <w:rFonts w:ascii="Times New Roman" w:eastAsia="Times New Roman" w:hAnsi="Times New Roman" w:cs="Times New Roman"/>
          <w:b/>
          <w:bCs/>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3.1. За пользование указанным в пункте 1.1</w:t>
      </w:r>
      <w:r>
        <w:rPr>
          <w:rFonts w:ascii="Times New Roman" w:eastAsia="Times New Roman" w:hAnsi="Times New Roman" w:cs="Times New Roman"/>
          <w:lang w:eastAsia="ru-RU"/>
        </w:rPr>
        <w:t>.</w:t>
      </w:r>
      <w:r w:rsidRPr="00513B65">
        <w:rPr>
          <w:rFonts w:ascii="Times New Roman" w:eastAsia="Times New Roman" w:hAnsi="Times New Roman" w:cs="Times New Roman"/>
          <w:lang w:eastAsia="ru-RU"/>
        </w:rPr>
        <w:t xml:space="preserve"> настоящего договора Объектом Арендатор ежемесячно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не позднее 10 числа месяца, за который производится оплата, перечисляет денежные средства платежным поручением с указанием номера договора и периода платежа по следующим реквизитам:</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Получатель платежа: </w:t>
      </w:r>
      <w:r w:rsidRPr="00513B65">
        <w:rPr>
          <w:rFonts w:ascii="Times New Roman" w:eastAsia="Times New Roman" w:hAnsi="Times New Roman" w:cs="Times New Roman"/>
          <w:bCs/>
          <w:color w:val="000000"/>
          <w:lang w:eastAsia="ru-RU"/>
        </w:rPr>
        <w:t xml:space="preserve">УФК по Республике Марий Эл (КУМИ г. Йошкар-Олы </w:t>
      </w:r>
      <w:r>
        <w:rPr>
          <w:rFonts w:ascii="Times New Roman" w:eastAsia="Times New Roman" w:hAnsi="Times New Roman" w:cs="Times New Roman"/>
          <w:bCs/>
          <w:color w:val="000000"/>
          <w:lang w:eastAsia="ru-RU"/>
        </w:rPr>
        <w:br/>
      </w:r>
      <w:r w:rsidRPr="00513B65">
        <w:rPr>
          <w:rFonts w:ascii="Times New Roman" w:eastAsia="Times New Roman" w:hAnsi="Times New Roman" w:cs="Times New Roman"/>
          <w:bCs/>
          <w:color w:val="000000"/>
          <w:lang w:eastAsia="ru-RU"/>
        </w:rPr>
        <w:t xml:space="preserve">л/с 04083А07980), </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
          <w:bCs/>
          <w:color w:val="000000"/>
          <w:lang w:eastAsia="ru-RU"/>
        </w:rPr>
      </w:pPr>
      <w:r w:rsidRPr="00513B65">
        <w:rPr>
          <w:rFonts w:ascii="Times New Roman" w:eastAsia="Times New Roman" w:hAnsi="Times New Roman" w:cs="Times New Roman"/>
          <w:b/>
          <w:bCs/>
          <w:color w:val="000000"/>
          <w:lang w:eastAsia="ru-RU"/>
        </w:rPr>
        <w:t xml:space="preserve">БИК </w:t>
      </w:r>
      <w:r w:rsidRPr="00513B65">
        <w:rPr>
          <w:rFonts w:ascii="Times New Roman" w:eastAsia="Times New Roman" w:hAnsi="Times New Roman" w:cs="Times New Roman"/>
          <w:bCs/>
          <w:color w:val="000000"/>
          <w:lang w:eastAsia="ru-RU"/>
        </w:rPr>
        <w:t>018860003</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
          <w:bCs/>
          <w:color w:val="000000"/>
          <w:lang w:eastAsia="ru-RU"/>
        </w:rPr>
      </w:pPr>
      <w:r w:rsidRPr="00513B65">
        <w:rPr>
          <w:rFonts w:ascii="Times New Roman" w:eastAsia="Times New Roman" w:hAnsi="Times New Roman" w:cs="Times New Roman"/>
          <w:b/>
          <w:bCs/>
          <w:color w:val="000000"/>
          <w:lang w:eastAsia="ru-RU"/>
        </w:rPr>
        <w:t xml:space="preserve">Банк получателя: </w:t>
      </w:r>
      <w:r w:rsidRPr="00513B65">
        <w:rPr>
          <w:rFonts w:ascii="Times New Roman" w:eastAsia="Times New Roman" w:hAnsi="Times New Roman" w:cs="Times New Roman"/>
          <w:bCs/>
          <w:color w:val="000000"/>
          <w:lang w:eastAsia="ru-RU"/>
        </w:rPr>
        <w:t>ОТДЕЛЕНИЕ-НБ РЕСПУБЛИКА МАРИЙ ЭЛ БАНКА РОССИИ//</w:t>
      </w:r>
      <w:r>
        <w:rPr>
          <w:rFonts w:ascii="Times New Roman" w:eastAsia="Times New Roman" w:hAnsi="Times New Roman" w:cs="Times New Roman"/>
          <w:bCs/>
          <w:color w:val="000000"/>
          <w:lang w:eastAsia="ru-RU"/>
        </w:rPr>
        <w:br/>
      </w:r>
      <w:r w:rsidRPr="00513B65">
        <w:rPr>
          <w:rFonts w:ascii="Times New Roman" w:eastAsia="Times New Roman" w:hAnsi="Times New Roman" w:cs="Times New Roman"/>
          <w:bCs/>
          <w:color w:val="000000"/>
          <w:lang w:eastAsia="ru-RU"/>
        </w:rPr>
        <w:t xml:space="preserve">УФК по Республике Марий Эл г. Йошкар-Ола </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Счет: </w:t>
      </w:r>
      <w:r w:rsidRPr="00513B65">
        <w:rPr>
          <w:rFonts w:ascii="Times New Roman" w:eastAsia="Times New Roman" w:hAnsi="Times New Roman" w:cs="Times New Roman"/>
          <w:bCs/>
          <w:color w:val="000000"/>
          <w:lang w:eastAsia="ru-RU"/>
        </w:rPr>
        <w:t>40102810545370000075</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Номер счета получателя: </w:t>
      </w:r>
      <w:r w:rsidRPr="00513B65">
        <w:rPr>
          <w:rFonts w:ascii="Times New Roman" w:eastAsia="Times New Roman" w:hAnsi="Times New Roman" w:cs="Times New Roman"/>
          <w:bCs/>
          <w:color w:val="000000"/>
          <w:lang w:eastAsia="ru-RU"/>
        </w:rPr>
        <w:t>03100643000000010800</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
          <w:bCs/>
          <w:color w:val="000000"/>
          <w:lang w:eastAsia="ru-RU"/>
        </w:rPr>
      </w:pPr>
      <w:r w:rsidRPr="00513B65">
        <w:rPr>
          <w:rFonts w:ascii="Times New Roman" w:eastAsia="Times New Roman" w:hAnsi="Times New Roman" w:cs="Times New Roman"/>
          <w:b/>
          <w:bCs/>
          <w:color w:val="000000"/>
          <w:lang w:eastAsia="ru-RU"/>
        </w:rPr>
        <w:t xml:space="preserve">КБК </w:t>
      </w:r>
      <w:r w:rsidRPr="00513B65">
        <w:rPr>
          <w:rFonts w:ascii="Times New Roman" w:eastAsia="Times New Roman" w:hAnsi="Times New Roman" w:cs="Times New Roman"/>
          <w:bCs/>
          <w:color w:val="000000"/>
          <w:lang w:eastAsia="ru-RU"/>
        </w:rPr>
        <w:t>90311105074040000120,</w:t>
      </w:r>
      <w:r w:rsidRPr="00513B65">
        <w:rPr>
          <w:rFonts w:ascii="Times New Roman" w:eastAsia="Times New Roman" w:hAnsi="Times New Roman" w:cs="Times New Roman"/>
          <w:b/>
          <w:bCs/>
          <w:color w:val="000000"/>
          <w:lang w:eastAsia="ru-RU"/>
        </w:rPr>
        <w:t xml:space="preserve"> ИНН </w:t>
      </w:r>
      <w:r w:rsidRPr="00513B65">
        <w:rPr>
          <w:rFonts w:ascii="Times New Roman" w:eastAsia="Times New Roman" w:hAnsi="Times New Roman" w:cs="Times New Roman"/>
          <w:bCs/>
          <w:color w:val="000000"/>
          <w:lang w:eastAsia="ru-RU"/>
        </w:rPr>
        <w:t>1215003356,</w:t>
      </w:r>
      <w:r w:rsidRPr="00513B65">
        <w:rPr>
          <w:rFonts w:ascii="Times New Roman" w:eastAsia="Times New Roman" w:hAnsi="Times New Roman" w:cs="Times New Roman"/>
          <w:b/>
          <w:bCs/>
          <w:color w:val="000000"/>
          <w:lang w:eastAsia="ru-RU"/>
        </w:rPr>
        <w:t xml:space="preserve"> КПП </w:t>
      </w:r>
      <w:r w:rsidRPr="00513B65">
        <w:rPr>
          <w:rFonts w:ascii="Times New Roman" w:eastAsia="Times New Roman" w:hAnsi="Times New Roman" w:cs="Times New Roman"/>
          <w:bCs/>
          <w:color w:val="000000"/>
          <w:lang w:eastAsia="ru-RU"/>
        </w:rPr>
        <w:t>121501001,</w:t>
      </w:r>
      <w:r w:rsidRPr="00513B65">
        <w:rPr>
          <w:rFonts w:ascii="Times New Roman" w:eastAsia="Times New Roman" w:hAnsi="Times New Roman" w:cs="Times New Roman"/>
          <w:b/>
          <w:bCs/>
          <w:color w:val="000000"/>
          <w:lang w:eastAsia="ru-RU"/>
        </w:rPr>
        <w:t xml:space="preserve"> ОКТМО </w:t>
      </w:r>
      <w:r w:rsidRPr="00513B65">
        <w:rPr>
          <w:rFonts w:ascii="Times New Roman" w:eastAsia="Times New Roman" w:hAnsi="Times New Roman" w:cs="Times New Roman"/>
          <w:bCs/>
          <w:color w:val="000000"/>
          <w:lang w:eastAsia="ru-RU"/>
        </w:rPr>
        <w:t>88701000.</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bCs/>
          <w:color w:val="000000"/>
          <w:lang w:eastAsia="ru-RU"/>
        </w:rPr>
      </w:pPr>
      <w:r w:rsidRPr="00513B65">
        <w:rPr>
          <w:rFonts w:ascii="Times New Roman" w:eastAsia="Times New Roman" w:hAnsi="Times New Roman" w:cs="Times New Roman"/>
          <w:b/>
          <w:bCs/>
          <w:color w:val="000000"/>
          <w:lang w:eastAsia="ru-RU"/>
        </w:rPr>
        <w:t xml:space="preserve">Назначение платежа: </w:t>
      </w:r>
      <w:r w:rsidRPr="00513B65">
        <w:rPr>
          <w:rFonts w:ascii="Times New Roman" w:eastAsia="Times New Roman" w:hAnsi="Times New Roman" w:cs="Times New Roman"/>
          <w:bCs/>
          <w:color w:val="000000"/>
          <w:lang w:eastAsia="ru-RU"/>
        </w:rPr>
        <w:t xml:space="preserve">Арендная плата за здание (помещение) (номер договора </w:t>
      </w:r>
      <w:r w:rsidRPr="00513B65">
        <w:rPr>
          <w:rFonts w:ascii="Times New Roman" w:eastAsia="Times New Roman" w:hAnsi="Times New Roman" w:cs="Times New Roman"/>
          <w:bCs/>
          <w:color w:val="000000"/>
          <w:lang w:eastAsia="ru-RU"/>
        </w:rPr>
        <w:br/>
        <w:t>и период платежа).</w:t>
      </w:r>
    </w:p>
    <w:p w:rsidR="006F5C63" w:rsidRDefault="006F5C63" w:rsidP="006F5C63">
      <w:pPr>
        <w:shd w:val="clear" w:color="auto" w:fill="FFFFFF"/>
        <w:spacing w:after="0" w:line="240" w:lineRule="auto"/>
        <w:ind w:firstLine="708"/>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3.2. Задаток в сумме _________________________________ рублей, внесенный арендатором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для участия в аукционе на право заключения настоящего договора аренды, учитывается в качестве внесенной арендной платы по настоящему договору аренды без НДС.</w:t>
      </w:r>
    </w:p>
    <w:p w:rsidR="006F5C63"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A92419">
        <w:rPr>
          <w:rFonts w:ascii="Times New Roman" w:eastAsia="Times New Roman" w:hAnsi="Times New Roman" w:cs="Times New Roman"/>
          <w:lang w:eastAsia="ru-RU"/>
        </w:rPr>
        <w:t xml:space="preserve">3.3. Начисление арендной платы и НДС производится со дня подписания акта </w:t>
      </w:r>
      <w:r w:rsidRPr="00A92419">
        <w:rPr>
          <w:rFonts w:ascii="Times New Roman" w:eastAsia="Times New Roman" w:hAnsi="Times New Roman" w:cs="Times New Roman"/>
          <w:lang w:eastAsia="ru-RU"/>
        </w:rPr>
        <w:br/>
        <w:t>приема-передачи согласно нижеприведенной таблице:</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88"/>
        <w:gridCol w:w="2586"/>
        <w:gridCol w:w="3833"/>
      </w:tblGrid>
      <w:tr w:rsidR="006F5C63" w:rsidRPr="00513B65" w:rsidTr="00A07ED5">
        <w:tc>
          <w:tcPr>
            <w:tcW w:w="1728"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br w:type="page"/>
            </w:r>
            <w:r w:rsidRPr="00513B65">
              <w:rPr>
                <w:rFonts w:ascii="Times New Roman" w:eastAsia="Times New Roman" w:hAnsi="Times New Roman" w:cs="Times New Roman"/>
                <w:color w:val="000000"/>
                <w:lang w:eastAsia="ru-RU"/>
              </w:rPr>
              <w:t>Период оплаты</w:t>
            </w:r>
          </w:p>
        </w:tc>
        <w:tc>
          <w:tcPr>
            <w:tcW w:w="2088"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 xml:space="preserve">Арендная плата </w:t>
            </w:r>
            <w:r w:rsidRPr="00513B65">
              <w:rPr>
                <w:rFonts w:ascii="Times New Roman" w:eastAsia="Times New Roman" w:hAnsi="Times New Roman" w:cs="Times New Roman"/>
                <w:color w:val="000000"/>
                <w:lang w:eastAsia="ru-RU"/>
              </w:rPr>
              <w:br/>
              <w:t>за имущество</w:t>
            </w:r>
            <w:r w:rsidRPr="00513B65">
              <w:rPr>
                <w:rFonts w:ascii="Times New Roman" w:eastAsia="Times New Roman" w:hAnsi="Times New Roman" w:cs="Times New Roman"/>
                <w:color w:val="000000"/>
                <w:lang w:eastAsia="ru-RU"/>
              </w:rPr>
              <w:br/>
              <w:t>(без НДС), руб.</w:t>
            </w:r>
          </w:p>
        </w:tc>
        <w:tc>
          <w:tcPr>
            <w:tcW w:w="2586"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 xml:space="preserve">Налог </w:t>
            </w:r>
            <w:r w:rsidRPr="00513B65">
              <w:rPr>
                <w:rFonts w:ascii="Times New Roman" w:eastAsia="Times New Roman" w:hAnsi="Times New Roman" w:cs="Times New Roman"/>
                <w:color w:val="000000"/>
                <w:lang w:eastAsia="ru-RU"/>
              </w:rPr>
              <w:br/>
              <w:t>на добавленную</w:t>
            </w:r>
          </w:p>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стоимость (НДС), руб.</w:t>
            </w:r>
          </w:p>
        </w:tc>
        <w:tc>
          <w:tcPr>
            <w:tcW w:w="3833" w:type="dxa"/>
            <w:vAlign w:val="center"/>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 xml:space="preserve">Арендная плата </w:t>
            </w:r>
            <w:r w:rsidRPr="00513B65">
              <w:rPr>
                <w:rFonts w:ascii="Times New Roman" w:eastAsia="Times New Roman" w:hAnsi="Times New Roman" w:cs="Times New Roman"/>
                <w:color w:val="000000"/>
                <w:lang w:eastAsia="ru-RU"/>
              </w:rPr>
              <w:br/>
              <w:t xml:space="preserve"> за имущество (с НДС), </w:t>
            </w:r>
            <w:r w:rsidRPr="00513B65">
              <w:rPr>
                <w:rFonts w:ascii="Times New Roman" w:eastAsia="Times New Roman" w:hAnsi="Times New Roman" w:cs="Times New Roman"/>
                <w:color w:val="000000"/>
                <w:lang w:eastAsia="ru-RU"/>
              </w:rPr>
              <w:br/>
              <w:t>ВСЕГО, руб.</w:t>
            </w:r>
          </w:p>
        </w:tc>
      </w:tr>
      <w:tr w:rsidR="006F5C63" w:rsidRPr="00513B65" w:rsidTr="00A07ED5">
        <w:tc>
          <w:tcPr>
            <w:tcW w:w="1728" w:type="dxa"/>
          </w:tcPr>
          <w:p w:rsidR="006F5C63" w:rsidRPr="00513B65" w:rsidRDefault="006F5C63" w:rsidP="006F5C63">
            <w:pPr>
              <w:autoSpaceDE w:val="0"/>
              <w:autoSpaceDN w:val="0"/>
              <w:adjustRightInd w:val="0"/>
              <w:spacing w:after="0" w:line="240" w:lineRule="auto"/>
              <w:ind w:left="-108" w:right="-1"/>
              <w:jc w:val="center"/>
              <w:rPr>
                <w:rFonts w:ascii="Times New Roman" w:eastAsia="Times New Roman" w:hAnsi="Times New Roman" w:cs="Times New Roman"/>
                <w:color w:val="000000"/>
                <w:lang w:eastAsia="ru-RU"/>
              </w:rPr>
            </w:pPr>
            <w:r w:rsidRPr="00513B65">
              <w:rPr>
                <w:rFonts w:ascii="Times New Roman" w:eastAsia="Times New Roman" w:hAnsi="Times New Roman" w:cs="Times New Roman"/>
                <w:color w:val="000000"/>
                <w:lang w:eastAsia="ru-RU"/>
              </w:rPr>
              <w:t>ГОД</w:t>
            </w:r>
          </w:p>
        </w:tc>
        <w:tc>
          <w:tcPr>
            <w:tcW w:w="2088" w:type="dxa"/>
          </w:tcPr>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color w:val="000000"/>
                <w:lang w:eastAsia="ru-RU"/>
              </w:rPr>
            </w:pPr>
          </w:p>
        </w:tc>
        <w:tc>
          <w:tcPr>
            <w:tcW w:w="2586" w:type="dxa"/>
          </w:tcPr>
          <w:p w:rsidR="006F5C63" w:rsidRPr="00513B65" w:rsidRDefault="006F5C63" w:rsidP="006F5C63">
            <w:pPr>
              <w:autoSpaceDE w:val="0"/>
              <w:autoSpaceDN w:val="0"/>
              <w:adjustRightInd w:val="0"/>
              <w:spacing w:after="0" w:line="240" w:lineRule="auto"/>
              <w:ind w:left="130" w:right="-1"/>
              <w:jc w:val="center"/>
              <w:rPr>
                <w:rFonts w:ascii="Times New Roman" w:eastAsia="Times New Roman" w:hAnsi="Times New Roman" w:cs="Times New Roman"/>
                <w:color w:val="000000"/>
                <w:lang w:eastAsia="ru-RU"/>
              </w:rPr>
            </w:pPr>
          </w:p>
        </w:tc>
        <w:tc>
          <w:tcPr>
            <w:tcW w:w="3833" w:type="dxa"/>
          </w:tcPr>
          <w:p w:rsidR="006F5C63" w:rsidRPr="00513B65" w:rsidRDefault="006F5C63" w:rsidP="006F5C63">
            <w:pPr>
              <w:autoSpaceDE w:val="0"/>
              <w:autoSpaceDN w:val="0"/>
              <w:adjustRightInd w:val="0"/>
              <w:spacing w:after="0" w:line="240" w:lineRule="auto"/>
              <w:ind w:left="20" w:right="-1"/>
              <w:jc w:val="center"/>
              <w:rPr>
                <w:rFonts w:ascii="Times New Roman" w:eastAsia="Times New Roman" w:hAnsi="Times New Roman" w:cs="Times New Roman"/>
                <w:color w:val="000000"/>
                <w:lang w:eastAsia="ru-RU"/>
              </w:rPr>
            </w:pPr>
          </w:p>
        </w:tc>
      </w:tr>
    </w:tbl>
    <w:p w:rsidR="006F5C63"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3.</w:t>
      </w:r>
      <w:r>
        <w:rPr>
          <w:rFonts w:ascii="Times New Roman" w:hAnsi="Times New Roman" w:cs="Times New Roman"/>
          <w:sz w:val="22"/>
          <w:szCs w:val="22"/>
        </w:rPr>
        <w:t>4</w:t>
      </w:r>
      <w:r w:rsidRPr="000170FF">
        <w:rPr>
          <w:rFonts w:ascii="Times New Roman" w:hAnsi="Times New Roman" w:cs="Times New Roman"/>
          <w:sz w:val="22"/>
          <w:szCs w:val="22"/>
        </w:rPr>
        <w:t>. Арендная плата вносится Арендатором в сумме:</w:t>
      </w:r>
    </w:p>
    <w:p w:rsidR="006F5C63" w:rsidRPr="000111BE" w:rsidRDefault="006F5C63" w:rsidP="006F5C63">
      <w:pPr>
        <w:pStyle w:val="ConsNonformat"/>
        <w:widowControl/>
        <w:ind w:right="0" w:firstLine="708"/>
        <w:jc w:val="both"/>
        <w:rPr>
          <w:rFonts w:ascii="Times New Roman" w:hAnsi="Times New Roman" w:cs="Times New Roman"/>
          <w:sz w:val="22"/>
          <w:szCs w:val="22"/>
        </w:rPr>
      </w:pPr>
      <w:r w:rsidRPr="000111BE">
        <w:rPr>
          <w:rFonts w:ascii="Times New Roman" w:hAnsi="Times New Roman" w:cs="Times New Roman"/>
          <w:sz w:val="22"/>
          <w:szCs w:val="22"/>
        </w:rPr>
        <w:t>3.4.1. в первый год аренды с _____________ по ____________ – 40 процентов от размера ежегодной арендной платы, установленной пунктом 3.3</w:t>
      </w:r>
      <w:r>
        <w:rPr>
          <w:rFonts w:ascii="Times New Roman" w:hAnsi="Times New Roman" w:cs="Times New Roman"/>
          <w:sz w:val="22"/>
          <w:szCs w:val="22"/>
        </w:rPr>
        <w:t>.</w:t>
      </w:r>
      <w:r w:rsidRPr="000111BE">
        <w:rPr>
          <w:rFonts w:ascii="Times New Roman" w:hAnsi="Times New Roman" w:cs="Times New Roman"/>
          <w:sz w:val="22"/>
          <w:szCs w:val="22"/>
        </w:rPr>
        <w:t xml:space="preserve"> 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sidRPr="000111BE">
        <w:rPr>
          <w:rFonts w:ascii="Times New Roman" w:hAnsi="Times New Roman" w:cs="Times New Roman"/>
          <w:sz w:val="22"/>
          <w:szCs w:val="22"/>
        </w:rPr>
        <w:t>;</w:t>
      </w:r>
    </w:p>
    <w:p w:rsidR="006F5C63" w:rsidRPr="000A6042" w:rsidRDefault="006F5C63" w:rsidP="006F5C63">
      <w:pPr>
        <w:pStyle w:val="ConsNonformat"/>
        <w:widowControl/>
        <w:ind w:right="0" w:firstLine="708"/>
        <w:jc w:val="both"/>
        <w:rPr>
          <w:rFonts w:ascii="Times New Roman" w:hAnsi="Times New Roman" w:cs="Times New Roman"/>
          <w:sz w:val="22"/>
          <w:szCs w:val="22"/>
        </w:rPr>
      </w:pPr>
      <w:r w:rsidRPr="000A6042">
        <w:rPr>
          <w:rFonts w:ascii="Times New Roman" w:hAnsi="Times New Roman" w:cs="Times New Roman"/>
          <w:sz w:val="22"/>
          <w:szCs w:val="22"/>
        </w:rPr>
        <w:t>3.4.2. во второй год аренды с ____________по_____________ –  60 процентов от размера ежегодной арендной платы, установленной пунктом 3.3</w:t>
      </w:r>
      <w:r>
        <w:rPr>
          <w:rFonts w:ascii="Times New Roman" w:hAnsi="Times New Roman" w:cs="Times New Roman"/>
          <w:sz w:val="22"/>
          <w:szCs w:val="22"/>
        </w:rPr>
        <w:t>.</w:t>
      </w:r>
      <w:r w:rsidRPr="000A6042">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sidRPr="000A6042">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 xml:space="preserve">.3. в третий год аренды </w:t>
      </w:r>
      <w:proofErr w:type="spellStart"/>
      <w:r w:rsidRPr="000170FF">
        <w:rPr>
          <w:rFonts w:ascii="Times New Roman" w:hAnsi="Times New Roman" w:cs="Times New Roman"/>
          <w:sz w:val="22"/>
          <w:szCs w:val="22"/>
        </w:rPr>
        <w:t>с___</w:t>
      </w:r>
      <w:r>
        <w:rPr>
          <w:rFonts w:ascii="Times New Roman" w:hAnsi="Times New Roman" w:cs="Times New Roman"/>
          <w:sz w:val="22"/>
          <w:szCs w:val="22"/>
        </w:rPr>
        <w:t>_____________по</w:t>
      </w:r>
      <w:proofErr w:type="spellEnd"/>
      <w:r>
        <w:rPr>
          <w:rFonts w:ascii="Times New Roman" w:hAnsi="Times New Roman" w:cs="Times New Roman"/>
          <w:sz w:val="22"/>
          <w:szCs w:val="22"/>
        </w:rPr>
        <w:t>_____________– 80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3.</w:t>
      </w:r>
      <w:r>
        <w:rPr>
          <w:rFonts w:ascii="Times New Roman" w:hAnsi="Times New Roman" w:cs="Times New Roman"/>
          <w:sz w:val="22"/>
          <w:szCs w:val="22"/>
        </w:rPr>
        <w:t>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.4. в четвертый год аренды с</w:t>
      </w:r>
      <w:r>
        <w:rPr>
          <w:rFonts w:ascii="Times New Roman" w:hAnsi="Times New Roman" w:cs="Times New Roman"/>
          <w:sz w:val="22"/>
          <w:szCs w:val="22"/>
        </w:rPr>
        <w:t xml:space="preserve"> ____________ по ___________ – 100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w:t>
      </w:r>
      <w:r>
        <w:rPr>
          <w:rFonts w:ascii="Times New Roman" w:hAnsi="Times New Roman" w:cs="Times New Roman"/>
          <w:sz w:val="22"/>
          <w:szCs w:val="22"/>
        </w:rPr>
        <w:t>3.3.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__________________ руб. _______ коп.</w:t>
      </w:r>
      <w:r>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Pr>
          <w:rFonts w:ascii="Times New Roman" w:hAnsi="Times New Roman" w:cs="Times New Roman"/>
          <w:sz w:val="22"/>
          <w:szCs w:val="22"/>
        </w:rPr>
        <w:t>3.4</w:t>
      </w:r>
      <w:r w:rsidRPr="000170FF">
        <w:rPr>
          <w:rFonts w:ascii="Times New Roman" w:hAnsi="Times New Roman" w:cs="Times New Roman"/>
          <w:sz w:val="22"/>
          <w:szCs w:val="22"/>
        </w:rPr>
        <w:t>.5.  в пятый год аренды с __</w:t>
      </w:r>
      <w:r>
        <w:rPr>
          <w:rFonts w:ascii="Times New Roman" w:hAnsi="Times New Roman" w:cs="Times New Roman"/>
          <w:sz w:val="22"/>
          <w:szCs w:val="22"/>
        </w:rPr>
        <w:t>____________по ______________– 100</w:t>
      </w:r>
      <w:r w:rsidRPr="000170FF">
        <w:rPr>
          <w:rFonts w:ascii="Times New Roman" w:hAnsi="Times New Roman" w:cs="Times New Roman"/>
          <w:sz w:val="22"/>
          <w:szCs w:val="22"/>
        </w:rPr>
        <w:t xml:space="preserve"> процентов от размера ежегодной арендной платы, установленной пунктом 3.</w:t>
      </w:r>
      <w:r>
        <w:rPr>
          <w:rFonts w:ascii="Times New Roman" w:hAnsi="Times New Roman" w:cs="Times New Roman"/>
          <w:sz w:val="22"/>
          <w:szCs w:val="22"/>
        </w:rPr>
        <w:t>3.</w:t>
      </w:r>
      <w:r w:rsidRPr="000170FF">
        <w:rPr>
          <w:rFonts w:ascii="Times New Roman" w:hAnsi="Times New Roman" w:cs="Times New Roman"/>
          <w:sz w:val="22"/>
          <w:szCs w:val="22"/>
        </w:rPr>
        <w:t xml:space="preserve"> </w:t>
      </w:r>
      <w:r w:rsidRPr="000111BE">
        <w:rPr>
          <w:rFonts w:ascii="Times New Roman" w:hAnsi="Times New Roman" w:cs="Times New Roman"/>
          <w:sz w:val="22"/>
          <w:szCs w:val="22"/>
        </w:rPr>
        <w:t>Договора</w:t>
      </w:r>
      <w:r>
        <w:rPr>
          <w:rFonts w:ascii="Times New Roman" w:hAnsi="Times New Roman" w:cs="Times New Roman"/>
          <w:sz w:val="22"/>
          <w:szCs w:val="22"/>
        </w:rPr>
        <w:t xml:space="preserve"> </w:t>
      </w:r>
      <w:r w:rsidRPr="000170FF">
        <w:rPr>
          <w:rFonts w:ascii="Times New Roman" w:hAnsi="Times New Roman" w:cs="Times New Roman"/>
          <w:sz w:val="22"/>
          <w:szCs w:val="22"/>
        </w:rPr>
        <w:t>____</w:t>
      </w:r>
      <w:r>
        <w:rPr>
          <w:rFonts w:ascii="Times New Roman" w:hAnsi="Times New Roman" w:cs="Times New Roman"/>
          <w:sz w:val="22"/>
          <w:szCs w:val="22"/>
        </w:rPr>
        <w:t>______________ руб. _______ коп</w:t>
      </w:r>
      <w:r w:rsidRPr="000170FF">
        <w:rPr>
          <w:rFonts w:ascii="Times New Roman" w:hAnsi="Times New Roman" w:cs="Times New Roman"/>
          <w:sz w:val="22"/>
          <w:szCs w:val="22"/>
        </w:rPr>
        <w:t>.</w:t>
      </w:r>
    </w:p>
    <w:p w:rsidR="006F5C63" w:rsidRPr="000170FF" w:rsidRDefault="006F5C63" w:rsidP="006F5C63">
      <w:pPr>
        <w:pStyle w:val="ConsNonformat"/>
        <w:widowControl/>
        <w:ind w:right="0" w:firstLine="708"/>
        <w:jc w:val="both"/>
        <w:rPr>
          <w:rFonts w:ascii="Times New Roman" w:hAnsi="Times New Roman" w:cs="Times New Roman"/>
          <w:sz w:val="22"/>
          <w:szCs w:val="22"/>
        </w:rPr>
      </w:pPr>
      <w:r w:rsidRPr="000170FF">
        <w:rPr>
          <w:rFonts w:ascii="Times New Roman" w:hAnsi="Times New Roman" w:cs="Times New Roman"/>
          <w:sz w:val="22"/>
          <w:szCs w:val="22"/>
        </w:rPr>
        <w:t xml:space="preserve">  </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Арендатор ежемесячно, не позднее 10-го числа текущего месяца, вносит на лицевой счет Арендодателя арендную плату из расчета 1/12 размера ежегодной арендной платы в сумме:</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Pr>
          <w:rFonts w:ascii="Times New Roman" w:hAnsi="Times New Roman" w:cs="Times New Roman"/>
          <w:sz w:val="22"/>
          <w:szCs w:val="22"/>
        </w:rPr>
        <w:t>- в первый</w:t>
      </w:r>
      <w:r w:rsidRPr="000170FF">
        <w:rPr>
          <w:rFonts w:ascii="Times New Roman" w:hAnsi="Times New Roman" w:cs="Times New Roman"/>
          <w:sz w:val="22"/>
          <w:szCs w:val="22"/>
        </w:rPr>
        <w:t xml:space="preserve">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Default="006F5C63" w:rsidP="006F5C63">
      <w:pPr>
        <w:pStyle w:val="ConsNonformat"/>
        <w:widowControl/>
        <w:ind w:right="0" w:firstLine="709"/>
        <w:jc w:val="both"/>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w:t>
      </w:r>
      <w:r>
        <w:rPr>
          <w:rFonts w:ascii="Times New Roman" w:hAnsi="Times New Roman" w:cs="Times New Roman"/>
          <w:sz w:val="22"/>
          <w:szCs w:val="22"/>
        </w:rPr>
        <w:t>о</w:t>
      </w:r>
      <w:r w:rsidRPr="000170FF">
        <w:rPr>
          <w:rFonts w:ascii="Times New Roman" w:hAnsi="Times New Roman" w:cs="Times New Roman"/>
          <w:sz w:val="22"/>
          <w:szCs w:val="22"/>
        </w:rPr>
        <w:t xml:space="preserve"> </w:t>
      </w:r>
      <w:r>
        <w:rPr>
          <w:rFonts w:ascii="Times New Roman" w:hAnsi="Times New Roman" w:cs="Times New Roman"/>
          <w:sz w:val="22"/>
          <w:szCs w:val="22"/>
        </w:rPr>
        <w:t>второй</w:t>
      </w:r>
      <w:r w:rsidRPr="000170FF">
        <w:rPr>
          <w:rFonts w:ascii="Times New Roman" w:hAnsi="Times New Roman" w:cs="Times New Roman"/>
          <w:sz w:val="22"/>
          <w:szCs w:val="22"/>
        </w:rPr>
        <w:t xml:space="preserve">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Default="006F5C63" w:rsidP="006F5C63">
      <w:pPr>
        <w:pStyle w:val="ConsNonformat"/>
        <w:widowControl/>
        <w:ind w:right="0" w:firstLine="709"/>
        <w:jc w:val="both"/>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xml:space="preserve">- в третий год аренды с ____________________по ________________________ </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left="2160" w:right="0" w:firstLine="720"/>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 в четвертый год аренды с_________________ по ________________________</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____________________) руб. 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lastRenderedPageBreak/>
        <w:t>- в пятый год аренды с ____________________ по_________________________</w:t>
      </w:r>
    </w:p>
    <w:p w:rsidR="006F5C63" w:rsidRPr="006F5C63" w:rsidRDefault="006F5C63" w:rsidP="006F5C63">
      <w:pPr>
        <w:pStyle w:val="ConsNonformat"/>
        <w:widowControl/>
        <w:ind w:right="0"/>
        <w:jc w:val="both"/>
        <w:rPr>
          <w:rFonts w:ascii="Times New Roman" w:hAnsi="Times New Roman" w:cs="Times New Roman"/>
          <w:sz w:val="22"/>
          <w:szCs w:val="22"/>
        </w:rPr>
      </w:pPr>
      <w:r>
        <w:rPr>
          <w:rFonts w:ascii="Times New Roman" w:hAnsi="Times New Roman" w:cs="Times New Roman"/>
          <w:sz w:val="22"/>
          <w:szCs w:val="22"/>
        </w:rPr>
        <w:t xml:space="preserve">_____________руб. ______коп. </w:t>
      </w:r>
      <w:proofErr w:type="gramStart"/>
      <w:r>
        <w:rPr>
          <w:rFonts w:ascii="Times New Roman" w:hAnsi="Times New Roman" w:cs="Times New Roman"/>
          <w:sz w:val="22"/>
          <w:szCs w:val="22"/>
        </w:rPr>
        <w:t>( _</w:t>
      </w:r>
      <w:proofErr w:type="gramEnd"/>
      <w:r>
        <w:rPr>
          <w:rFonts w:ascii="Times New Roman" w:hAnsi="Times New Roman" w:cs="Times New Roman"/>
          <w:sz w:val="22"/>
          <w:szCs w:val="22"/>
        </w:rPr>
        <w:t>____</w:t>
      </w:r>
      <w:r w:rsidRPr="000170FF">
        <w:rPr>
          <w:rFonts w:ascii="Times New Roman" w:hAnsi="Times New Roman" w:cs="Times New Roman"/>
          <w:sz w:val="22"/>
          <w:szCs w:val="22"/>
        </w:rPr>
        <w:t>_</w:t>
      </w:r>
      <w:r>
        <w:rPr>
          <w:rFonts w:ascii="Times New Roman" w:hAnsi="Times New Roman" w:cs="Times New Roman"/>
          <w:sz w:val="22"/>
          <w:szCs w:val="22"/>
        </w:rPr>
        <w:t>________________________</w:t>
      </w:r>
      <w:r w:rsidRPr="000170FF">
        <w:rPr>
          <w:rFonts w:ascii="Times New Roman" w:hAnsi="Times New Roman" w:cs="Times New Roman"/>
          <w:sz w:val="22"/>
          <w:szCs w:val="22"/>
        </w:rPr>
        <w:t xml:space="preserve">____________________) руб. </w:t>
      </w:r>
      <w:r>
        <w:rPr>
          <w:rFonts w:ascii="Times New Roman" w:hAnsi="Times New Roman" w:cs="Times New Roman"/>
          <w:sz w:val="22"/>
          <w:szCs w:val="22"/>
        </w:rPr>
        <w:t>______ коп.</w:t>
      </w:r>
    </w:p>
    <w:p w:rsidR="006F5C63" w:rsidRPr="000170FF" w:rsidRDefault="006F5C63" w:rsidP="006F5C63">
      <w:pPr>
        <w:pStyle w:val="ConsNonformat"/>
        <w:widowControl/>
        <w:ind w:left="2160" w:right="0" w:firstLine="720"/>
        <w:rPr>
          <w:rFonts w:ascii="Times New Roman" w:hAnsi="Times New Roman" w:cs="Times New Roman"/>
          <w:sz w:val="22"/>
          <w:szCs w:val="22"/>
        </w:rPr>
      </w:pPr>
      <w:r w:rsidRPr="000170FF">
        <w:rPr>
          <w:rFonts w:ascii="Times New Roman" w:hAnsi="Times New Roman" w:cs="Times New Roman"/>
          <w:sz w:val="22"/>
          <w:szCs w:val="22"/>
        </w:rPr>
        <w:t xml:space="preserve">              (сумма прописью)</w:t>
      </w:r>
    </w:p>
    <w:p w:rsidR="006F5C63" w:rsidRPr="000170FF" w:rsidRDefault="006F5C63" w:rsidP="006F5C63">
      <w:pPr>
        <w:pStyle w:val="ConsNonformat"/>
        <w:widowControl/>
        <w:ind w:left="2160" w:right="0" w:firstLine="720"/>
        <w:rPr>
          <w:rFonts w:ascii="Times New Roman" w:hAnsi="Times New Roman" w:cs="Times New Roman"/>
          <w:sz w:val="22"/>
          <w:szCs w:val="22"/>
        </w:rPr>
      </w:pPr>
    </w:p>
    <w:p w:rsidR="006F5C63" w:rsidRPr="000170FF" w:rsidRDefault="006F5C63" w:rsidP="006F5C63">
      <w:pPr>
        <w:pStyle w:val="ConsNonformat"/>
        <w:widowControl/>
        <w:ind w:right="0" w:firstLine="709"/>
        <w:jc w:val="both"/>
        <w:rPr>
          <w:rFonts w:ascii="Times New Roman" w:hAnsi="Times New Roman" w:cs="Times New Roman"/>
          <w:sz w:val="22"/>
          <w:szCs w:val="22"/>
        </w:rPr>
      </w:pPr>
      <w:r w:rsidRPr="000170FF">
        <w:rPr>
          <w:rFonts w:ascii="Times New Roman" w:hAnsi="Times New Roman" w:cs="Times New Roman"/>
          <w:sz w:val="22"/>
          <w:szCs w:val="22"/>
        </w:rPr>
        <w:t>НДС вносится Арендатором в соответствии с пунктом 3 статьи 161 Налогового кодекса Российской Федерации.</w:t>
      </w:r>
    </w:p>
    <w:p w:rsidR="006F5C63" w:rsidRPr="00513B65"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3.5</w:t>
      </w:r>
      <w:r w:rsidRPr="00513B65">
        <w:rPr>
          <w:rFonts w:ascii="Times New Roman" w:eastAsia="Times New Roman" w:hAnsi="Times New Roman" w:cs="Times New Roman"/>
          <w:lang w:eastAsia="ru-RU"/>
        </w:rPr>
        <w:t>. Арендодатель вправе потребовать от Арендатора досрочного внесения арендной платы за два месяца подряд, если Арендатором неоднократно были нарушены сроки оплаты или задерживалось её внесение.</w:t>
      </w:r>
    </w:p>
    <w:p w:rsidR="006F5C63" w:rsidRPr="00513B65"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3.6</w:t>
      </w:r>
      <w:r w:rsidRPr="00513B65">
        <w:rPr>
          <w:rFonts w:ascii="Times New Roman" w:eastAsia="Times New Roman" w:hAnsi="Times New Roman" w:cs="Times New Roman"/>
          <w:lang w:eastAsia="ru-RU"/>
        </w:rPr>
        <w:t xml:space="preserve">. Неиспользование Арендатором Объекта не </w:t>
      </w:r>
      <w:r>
        <w:rPr>
          <w:rFonts w:ascii="Times New Roman" w:eastAsia="Times New Roman" w:hAnsi="Times New Roman" w:cs="Times New Roman"/>
          <w:lang w:eastAsia="ru-RU"/>
        </w:rPr>
        <w:t xml:space="preserve">является основанием для отказа </w:t>
      </w:r>
      <w:r w:rsidRPr="00513B65">
        <w:rPr>
          <w:rFonts w:ascii="Times New Roman" w:eastAsia="Times New Roman" w:hAnsi="Times New Roman" w:cs="Times New Roman"/>
          <w:lang w:eastAsia="ru-RU"/>
        </w:rPr>
        <w:t xml:space="preserve">в выплате арендной платы Арендодателю. </w:t>
      </w:r>
    </w:p>
    <w:p w:rsidR="006F5C63" w:rsidRDefault="006F5C63" w:rsidP="006F5C63">
      <w:pPr>
        <w:spacing w:after="0" w:line="240" w:lineRule="auto"/>
        <w:ind w:firstLine="709"/>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3.7</w:t>
      </w:r>
      <w:r w:rsidRPr="00513B65">
        <w:rPr>
          <w:rFonts w:ascii="Times New Roman" w:eastAsia="Times New Roman" w:hAnsi="Times New Roman" w:cs="Times New Roman"/>
          <w:lang w:eastAsia="ru-RU"/>
        </w:rPr>
        <w:t>. Расходы, связанные с содержанием Объекта (коммунальные, эксплуатационные, административно-хозяйственные и прочие услуги), а также плата за испол</w:t>
      </w:r>
      <w:r>
        <w:rPr>
          <w:rFonts w:ascii="Times New Roman" w:eastAsia="Times New Roman" w:hAnsi="Times New Roman" w:cs="Times New Roman"/>
          <w:lang w:eastAsia="ru-RU"/>
        </w:rPr>
        <w:t xml:space="preserve">ьзование земельного участка под </w:t>
      </w:r>
      <w:r w:rsidRPr="00513B65">
        <w:rPr>
          <w:rFonts w:ascii="Times New Roman" w:eastAsia="Times New Roman" w:hAnsi="Times New Roman" w:cs="Times New Roman"/>
          <w:lang w:eastAsia="ru-RU"/>
        </w:rPr>
        <w:t>Объектом не входят в Арендную плату по договору и оплачиваются Арендатором отдельно.</w:t>
      </w:r>
    </w:p>
    <w:p w:rsidR="006F5C63" w:rsidRDefault="006F5C63" w:rsidP="006F5C63">
      <w:pPr>
        <w:spacing w:after="0" w:line="240" w:lineRule="auto"/>
        <w:ind w:firstLine="709"/>
        <w:jc w:val="both"/>
        <w:outlineLvl w:val="0"/>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513B65">
        <w:rPr>
          <w:rFonts w:ascii="Times New Roman" w:eastAsia="Times New Roman" w:hAnsi="Times New Roman" w:cs="Times New Roman"/>
          <w:lang w:eastAsia="ru-RU"/>
        </w:rPr>
        <w:t>. ОТВЕТСТВЕННОСТЬ СТОРОН.</w:t>
      </w: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4.1. Существенными нарушениями условий настоящего договора для досрочного </w:t>
      </w:r>
      <w:r w:rsidRPr="00513B65">
        <w:rPr>
          <w:rFonts w:ascii="Times New Roman" w:eastAsia="Times New Roman" w:hAnsi="Times New Roman" w:cs="Times New Roman"/>
          <w:lang w:eastAsia="ru-RU"/>
        </w:rPr>
        <w:br/>
        <w:t>его расторжения являются:</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нарушение пунктов 2.4.2, 2.4.4, 2.4.7, 2.4.10, 2.4.11, 2.4.12, 2.4.15, 2.4.18;</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неиспользование Объекта по назначению в течение двух месяцев подряд;</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ухудшение Арендатором состояния Объекта. </w:t>
      </w:r>
      <w:r w:rsidRPr="00513B65">
        <w:rPr>
          <w:rFonts w:ascii="Times New Roman" w:eastAsia="Times New Roman" w:hAnsi="Times New Roman" w:cs="Times New Roman"/>
          <w:lang w:eastAsia="ru-RU"/>
        </w:rPr>
        <w:tab/>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4.2. В случае нарушения Арендатором одного или нескольких из пунктов 2.4.2, 2.4.6, 2.4.8, 2.4.10, 2.4.11, 2.4.12, 2.4.15, 2.4.16, 2.4.17, 2.4.18, 2.4.20, 2.4.21, 2.4.22, 2.4.26, 2.4.27, 2.4.28, 2.4.29, 2.4.30 настоящего договора, Арендатор обязан в течение 10 дней со дня получения предписания о нарушении уплатить штраф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размере до 20% от годового уровня арендной платы за каждое выявленное нарушение.</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4.3. В случае нарушения Арендатором установленных в пункте 3.1 сроков внесения арендной платы Арендатору начисляются пени в разм</w:t>
      </w:r>
      <w:r>
        <w:rPr>
          <w:rFonts w:ascii="Times New Roman" w:eastAsia="Times New Roman" w:hAnsi="Times New Roman" w:cs="Times New Roman"/>
          <w:lang w:eastAsia="ru-RU"/>
        </w:rPr>
        <w:t xml:space="preserve">ере 0,1% от просроченной суммы </w:t>
      </w:r>
      <w:r w:rsidRPr="00513B65">
        <w:rPr>
          <w:rFonts w:ascii="Times New Roman" w:eastAsia="Times New Roman" w:hAnsi="Times New Roman" w:cs="Times New Roman"/>
          <w:lang w:eastAsia="ru-RU"/>
        </w:rPr>
        <w:t>за каждый день просрочки.</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4.4. Применение штрафных санкций</w:t>
      </w:r>
      <w:r>
        <w:rPr>
          <w:rFonts w:ascii="Times New Roman" w:eastAsia="Times New Roman" w:hAnsi="Times New Roman" w:cs="Times New Roman"/>
          <w:lang w:eastAsia="ru-RU"/>
        </w:rPr>
        <w:t xml:space="preserve"> не освобождает виновную сторону </w:t>
      </w:r>
      <w:r w:rsidRPr="00513B65">
        <w:rPr>
          <w:rFonts w:ascii="Times New Roman" w:eastAsia="Times New Roman" w:hAnsi="Times New Roman" w:cs="Times New Roman"/>
          <w:lang w:eastAsia="ru-RU"/>
        </w:rPr>
        <w:t xml:space="preserve">от возмещения убытков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и выполнения обязательств по настоящему договору.</w:t>
      </w:r>
    </w:p>
    <w:p w:rsidR="006F5C63" w:rsidRPr="00513B65" w:rsidRDefault="006F5C63" w:rsidP="006F5C63">
      <w:pPr>
        <w:autoSpaceDE w:val="0"/>
        <w:autoSpaceDN w:val="0"/>
        <w:adjustRightInd w:val="0"/>
        <w:spacing w:after="0" w:line="240" w:lineRule="auto"/>
        <w:ind w:right="-1" w:firstLine="709"/>
        <w:jc w:val="both"/>
        <w:rPr>
          <w:rFonts w:ascii="Times New Roman" w:hAnsi="Times New Roman" w:cs="Times New Roman"/>
          <w:color w:val="000000"/>
          <w:lang w:eastAsia="ru-RU"/>
        </w:rPr>
      </w:pPr>
      <w:r w:rsidRPr="00513B65">
        <w:rPr>
          <w:rFonts w:ascii="Times New Roman" w:hAnsi="Times New Roman" w:cs="Times New Roman"/>
          <w:color w:val="000000"/>
          <w:lang w:eastAsia="ru-RU"/>
        </w:rPr>
        <w:t xml:space="preserve">4.5. Арендатор несет ответственность за нарушение правил пожарной безопасности. </w:t>
      </w:r>
    </w:p>
    <w:p w:rsidR="006F5C63" w:rsidRPr="00513B65" w:rsidRDefault="006F5C63" w:rsidP="006F5C63">
      <w:pPr>
        <w:autoSpaceDE w:val="0"/>
        <w:autoSpaceDN w:val="0"/>
        <w:adjustRightInd w:val="0"/>
        <w:spacing w:after="0" w:line="240" w:lineRule="auto"/>
        <w:ind w:right="-1" w:firstLine="709"/>
        <w:jc w:val="both"/>
        <w:rPr>
          <w:rFonts w:ascii="Times New Roman" w:eastAsia="Times New Roman" w:hAnsi="Times New Roman" w:cs="Times New Roman"/>
          <w:lang w:eastAsia="ru-RU"/>
        </w:rPr>
      </w:pPr>
      <w:r w:rsidRPr="00513B65">
        <w:rPr>
          <w:rFonts w:ascii="Times New Roman" w:hAnsi="Times New Roman" w:cs="Times New Roman"/>
          <w:color w:val="000000"/>
          <w:lang w:eastAsia="ru-RU"/>
        </w:rPr>
        <w:t>Если Арендодатель будет привлечен к ад</w:t>
      </w:r>
      <w:r>
        <w:rPr>
          <w:rFonts w:ascii="Times New Roman" w:hAnsi="Times New Roman" w:cs="Times New Roman"/>
          <w:color w:val="000000"/>
          <w:lang w:eastAsia="ru-RU"/>
        </w:rPr>
        <w:t xml:space="preserve">министративной ответственности </w:t>
      </w:r>
      <w:r w:rsidRPr="00513B65">
        <w:rPr>
          <w:rFonts w:ascii="Times New Roman" w:hAnsi="Times New Roman" w:cs="Times New Roman"/>
          <w:color w:val="000000"/>
          <w:lang w:eastAsia="ru-RU"/>
        </w:rPr>
        <w:t>за нарушение требований пожарной безопасности, то Арендатор обязан выплатить Арендодателю неустойку в размере суммы штрафа, котор</w:t>
      </w:r>
      <w:r>
        <w:rPr>
          <w:rFonts w:ascii="Times New Roman" w:hAnsi="Times New Roman" w:cs="Times New Roman"/>
          <w:color w:val="000000"/>
          <w:lang w:eastAsia="ru-RU"/>
        </w:rPr>
        <w:t xml:space="preserve">ый был наложен на Арендодателя </w:t>
      </w:r>
      <w:r w:rsidRPr="00513B65">
        <w:rPr>
          <w:rFonts w:ascii="Times New Roman" w:hAnsi="Times New Roman" w:cs="Times New Roman"/>
          <w:color w:val="000000"/>
          <w:lang w:eastAsia="ru-RU"/>
        </w:rPr>
        <w:t>в течение 15 (пятнадцати) календарных дней с момента получения письменного требования Арендодателя с приложением документов, подтверждающих их уплату.</w:t>
      </w:r>
    </w:p>
    <w:p w:rsidR="006F5C63"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p>
    <w:p w:rsidR="006F5C63" w:rsidRPr="00513B65" w:rsidRDefault="006F5C63" w:rsidP="006F5C63">
      <w:pPr>
        <w:tabs>
          <w:tab w:val="left" w:pos="1444"/>
        </w:tabs>
        <w:autoSpaceDE w:val="0"/>
        <w:autoSpaceDN w:val="0"/>
        <w:adjustRightInd w:val="0"/>
        <w:spacing w:after="0" w:line="240" w:lineRule="auto"/>
        <w:ind w:right="-1" w:firstLine="709"/>
        <w:jc w:val="center"/>
        <w:rPr>
          <w:rFonts w:ascii="Times New Roman" w:eastAsia="Times New Roman" w:hAnsi="Times New Roman" w:cs="Times New Roman"/>
          <w:lang w:eastAsia="ru-RU"/>
        </w:rPr>
      </w:pPr>
      <w:r w:rsidRPr="003E78E5">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ПРЕКРАЩЕНИЕ ДЕЙСТВИЯ ДОГОВОРА. ЗАКЛЮЧИТЕЛЬНОЕ ПОЛОЖЕНИЕ.</w:t>
      </w:r>
    </w:p>
    <w:p w:rsidR="006F5C63" w:rsidRPr="00513B65" w:rsidRDefault="006F5C63" w:rsidP="006F5C63">
      <w:pPr>
        <w:tabs>
          <w:tab w:val="left" w:pos="1444"/>
        </w:tabs>
        <w:autoSpaceDE w:val="0"/>
        <w:autoSpaceDN w:val="0"/>
        <w:adjustRightInd w:val="0"/>
        <w:spacing w:after="0" w:line="240" w:lineRule="auto"/>
        <w:ind w:firstLine="709"/>
        <w:jc w:val="both"/>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.1. В случае однократного невнесения Арендатором арендно</w:t>
      </w:r>
      <w:r>
        <w:rPr>
          <w:rFonts w:ascii="Times New Roman" w:eastAsia="Times New Roman" w:hAnsi="Times New Roman" w:cs="Times New Roman"/>
          <w:lang w:eastAsia="ru-RU"/>
        </w:rPr>
        <w:t>й платы</w:t>
      </w:r>
      <w:r w:rsidRPr="00513B65">
        <w:rPr>
          <w:rFonts w:ascii="Times New Roman" w:eastAsia="Times New Roman" w:hAnsi="Times New Roman" w:cs="Times New Roman"/>
          <w:lang w:eastAsia="ru-RU"/>
        </w:rPr>
        <w:t xml:space="preserve"> в установленные настоящим договором сроки и в полном объёме, Арендодатель вправе отказаться от исполнения настоящего договора полностью, уведомив об этом Арендатора письмом.</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.2. Настоящий договор прекращает действие:</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 по окончании срока, указанного в пункте 5.1;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в любой срок по соглашению сторон;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513B65">
        <w:rPr>
          <w:rFonts w:ascii="Times New Roman" w:eastAsia="Times New Roman" w:hAnsi="Times New Roman" w:cs="Times New Roman"/>
          <w:lang w:eastAsia="ru-RU"/>
        </w:rPr>
        <w:t>- </w:t>
      </w:r>
      <w:r w:rsidRPr="00513B65">
        <w:rPr>
          <w:rFonts w:ascii="Times New Roman" w:eastAsia="Times New Roman" w:hAnsi="Times New Roman" w:cs="Times New Roman"/>
          <w:color w:val="000000"/>
          <w:lang w:eastAsia="ru-RU"/>
        </w:rPr>
        <w:t>в случаях, предусмотренных в пункте 6.3 настоящего договора, после письменного предупреждения о необходимости исполнения обязательства в разумный срок</w:t>
      </w:r>
      <w:r w:rsidRPr="00513B65">
        <w:rPr>
          <w:rFonts w:ascii="Times New Roman" w:eastAsia="Times New Roman" w:hAnsi="Times New Roman" w:cs="Times New Roman"/>
          <w:lang w:eastAsia="ru-RU"/>
        </w:rPr>
        <w:t>.</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.3. По требованию Арендодателя договор аренды может быть досрочно расторгнут судом в случаях, когда Арендатор:</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более двух раз подряд по истечении установле</w:t>
      </w:r>
      <w:r>
        <w:rPr>
          <w:rFonts w:ascii="Times New Roman" w:eastAsia="Times New Roman" w:hAnsi="Times New Roman" w:cs="Times New Roman"/>
          <w:lang w:eastAsia="ru-RU"/>
        </w:rPr>
        <w:t xml:space="preserve">нного договором срока </w:t>
      </w:r>
      <w:proofErr w:type="gramStart"/>
      <w:r>
        <w:rPr>
          <w:rFonts w:ascii="Times New Roman" w:eastAsia="Times New Roman" w:hAnsi="Times New Roman" w:cs="Times New Roman"/>
          <w:lang w:eastAsia="ru-RU"/>
        </w:rPr>
        <w:t xml:space="preserve">платежа  </w:t>
      </w:r>
      <w:r w:rsidRPr="00513B65">
        <w:rPr>
          <w:rFonts w:ascii="Times New Roman" w:eastAsia="Times New Roman" w:hAnsi="Times New Roman" w:cs="Times New Roman"/>
          <w:lang w:eastAsia="ru-RU"/>
        </w:rPr>
        <w:t>не</w:t>
      </w:r>
      <w:proofErr w:type="gramEnd"/>
      <w:r w:rsidRPr="00513B65">
        <w:rPr>
          <w:rFonts w:ascii="Times New Roman" w:eastAsia="Times New Roman" w:hAnsi="Times New Roman" w:cs="Times New Roman"/>
          <w:lang w:eastAsia="ru-RU"/>
        </w:rPr>
        <w:t xml:space="preserve"> вносит арендную плату;</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пользуется Объектом с существенным нарушением условий догово</w:t>
      </w:r>
      <w:r>
        <w:rPr>
          <w:rFonts w:ascii="Times New Roman" w:eastAsia="Times New Roman" w:hAnsi="Times New Roman" w:cs="Times New Roman"/>
          <w:lang w:eastAsia="ru-RU"/>
        </w:rPr>
        <w:t xml:space="preserve">ра </w:t>
      </w:r>
      <w:r w:rsidRPr="00513B65">
        <w:rPr>
          <w:rFonts w:ascii="Times New Roman" w:eastAsia="Times New Roman" w:hAnsi="Times New Roman" w:cs="Times New Roman"/>
          <w:lang w:eastAsia="ru-RU"/>
        </w:rPr>
        <w:t>или назначения Объекта либо</w:t>
      </w:r>
      <w:r>
        <w:rPr>
          <w:rFonts w:ascii="Times New Roman" w:eastAsia="Times New Roman" w:hAnsi="Times New Roman" w:cs="Times New Roman"/>
          <w:lang w:eastAsia="ru-RU"/>
        </w:rPr>
        <w:t xml:space="preserve"> </w:t>
      </w:r>
      <w:r w:rsidRPr="00513B65">
        <w:rPr>
          <w:rFonts w:ascii="Times New Roman" w:eastAsia="Times New Roman" w:hAnsi="Times New Roman" w:cs="Times New Roman"/>
          <w:lang w:eastAsia="ru-RU"/>
        </w:rPr>
        <w:t>его неоднократными нарушениями;</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существенно ухудшает Объект;</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не производит капитального ремонта имущества в установленные договором аренды сроки, а при отсутствии их в договоре в разум</w:t>
      </w:r>
      <w:r>
        <w:rPr>
          <w:rFonts w:ascii="Times New Roman" w:eastAsia="Times New Roman" w:hAnsi="Times New Roman" w:cs="Times New Roman"/>
          <w:lang w:eastAsia="ru-RU"/>
        </w:rPr>
        <w:t xml:space="preserve">ные сроки в тех случаях, когда </w:t>
      </w:r>
      <w:r w:rsidRPr="00513B65">
        <w:rPr>
          <w:rFonts w:ascii="Times New Roman" w:eastAsia="Times New Roman" w:hAnsi="Times New Roman" w:cs="Times New Roman"/>
          <w:lang w:eastAsia="ru-RU"/>
        </w:rPr>
        <w:t xml:space="preserve">в соответствии с законом, иными правовыми актами или договором производство капитального ремонта является обязанностью Арендатора; </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в случае необходимости использования Объекта для нужд муниципального образования «Город Йошкар-Ола» и размещения муниципальных органов и учреждений.</w:t>
      </w:r>
    </w:p>
    <w:p w:rsidR="006F5C63" w:rsidRPr="00513B65" w:rsidRDefault="006F5C63" w:rsidP="006F5C63">
      <w:pPr>
        <w:spacing w:after="0" w:line="240" w:lineRule="auto"/>
        <w:ind w:firstLine="709"/>
        <w:jc w:val="both"/>
        <w:rPr>
          <w:rFonts w:ascii="Times New Roman" w:eastAsia="Times New Roman" w:hAnsi="Times New Roman" w:cs="Times New Roman"/>
          <w:lang w:eastAsia="ru-RU"/>
        </w:rPr>
      </w:pPr>
      <w:r w:rsidRPr="00513B65">
        <w:rPr>
          <w:rFonts w:ascii="Times New Roman" w:eastAsia="Times New Roman" w:hAnsi="Times New Roman" w:cs="Times New Roman"/>
          <w:lang w:eastAsia="ru-RU"/>
        </w:rPr>
        <w:lastRenderedPageBreak/>
        <w:t xml:space="preserve">В случае одностороннего расторжения договора Арендодатель, извещает Арендатора письменно за два месяца. В случае, если Арендатор не получает корреспонденцию по адресу, указанному в договоре, либо иным образом уклоняется от получения письма, Арендодатель публикует информационное сообщение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 xml:space="preserve">о расторжении договора аренды в официальном печатном издании городского округа «Город Йошкар-Ола» либо размещает его на официальном сайте Арендодателя, Арендатор считается надлежащим образом уведомленным о расторжении договора с момента публикации </w:t>
      </w:r>
      <w:r>
        <w:rPr>
          <w:rFonts w:ascii="Times New Roman" w:eastAsia="Times New Roman" w:hAnsi="Times New Roman" w:cs="Times New Roman"/>
          <w:lang w:eastAsia="ru-RU"/>
        </w:rPr>
        <w:t xml:space="preserve">либо размещения информационного </w:t>
      </w:r>
      <w:r w:rsidRPr="00513B65">
        <w:rPr>
          <w:rFonts w:ascii="Times New Roman" w:eastAsia="Times New Roman" w:hAnsi="Times New Roman" w:cs="Times New Roman"/>
          <w:lang w:eastAsia="ru-RU"/>
        </w:rPr>
        <w:t>сообщения о расторжении договора.</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xml:space="preserve">.4. При обнаружении нарушений, препятствующих исполнению настоящего договора, Арендодатель письменно уведомляет Арендатора о необходимости устранения Арендатором данных нарушений </w:t>
      </w:r>
      <w:r w:rsidR="00A07ED5">
        <w:rPr>
          <w:rFonts w:ascii="Times New Roman" w:eastAsia="Times New Roman" w:hAnsi="Times New Roman" w:cs="Times New Roman"/>
          <w:lang w:eastAsia="ru-RU"/>
        </w:rPr>
        <w:br/>
      </w:r>
      <w:r w:rsidRPr="00513B65">
        <w:rPr>
          <w:rFonts w:ascii="Times New Roman" w:eastAsia="Times New Roman" w:hAnsi="Times New Roman" w:cs="Times New Roman"/>
          <w:lang w:eastAsia="ru-RU"/>
        </w:rPr>
        <w:t>в пятнадцатидневный срок.</w:t>
      </w:r>
    </w:p>
    <w:p w:rsidR="006F5C63" w:rsidRPr="00513B65" w:rsidRDefault="006F5C63" w:rsidP="006F5C63">
      <w:pPr>
        <w:autoSpaceDE w:val="0"/>
        <w:autoSpaceDN w:val="0"/>
        <w:adjustRightInd w:val="0"/>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.5. Все споры, возникающие по на</w:t>
      </w:r>
      <w:r>
        <w:rPr>
          <w:rFonts w:ascii="Times New Roman" w:eastAsia="Times New Roman" w:hAnsi="Times New Roman" w:cs="Times New Roman"/>
          <w:lang w:eastAsia="ru-RU"/>
        </w:rPr>
        <w:t xml:space="preserve">стоящему договору, разрешаются </w:t>
      </w:r>
      <w:r w:rsidRPr="00513B65">
        <w:rPr>
          <w:rFonts w:ascii="Times New Roman" w:eastAsia="Times New Roman" w:hAnsi="Times New Roman" w:cs="Times New Roman"/>
          <w:lang w:eastAsia="ru-RU"/>
        </w:rPr>
        <w:t xml:space="preserve">в Арбитражном суде Республики Марий Эл (в случае, если Арендатором является юридическое лицо или индивидуальный предприниматель), либо </w:t>
      </w:r>
      <w:r w:rsidRPr="00513B65">
        <w:rPr>
          <w:rFonts w:ascii="Times New Roman" w:eastAsia="Times New Roman" w:hAnsi="Times New Roman" w:cs="Times New Roman"/>
          <w:color w:val="000000"/>
          <w:lang w:eastAsia="ru-RU"/>
        </w:rPr>
        <w:t>в Йошкар-Олинском городском суде Республики Марий Эл или в мировом суде судебного участка №</w:t>
      </w:r>
      <w:r>
        <w:rPr>
          <w:rFonts w:ascii="Times New Roman" w:eastAsia="Times New Roman" w:hAnsi="Times New Roman" w:cs="Times New Roman"/>
          <w:color w:val="000000"/>
          <w:lang w:eastAsia="ru-RU"/>
        </w:rPr>
        <w:t xml:space="preserve"> </w:t>
      </w:r>
      <w:r w:rsidRPr="00513B65">
        <w:rPr>
          <w:rFonts w:ascii="Times New Roman" w:eastAsia="Times New Roman" w:hAnsi="Times New Roman" w:cs="Times New Roman"/>
          <w:color w:val="000000"/>
          <w:lang w:eastAsia="ru-RU"/>
        </w:rPr>
        <w:t>1 в г. Йошкар-Оле</w:t>
      </w:r>
      <w:r w:rsidRPr="00513B65">
        <w:rPr>
          <w:rFonts w:ascii="Times New Roman" w:eastAsia="Times New Roman" w:hAnsi="Times New Roman" w:cs="Times New Roman"/>
          <w:lang w:eastAsia="ru-RU"/>
        </w:rPr>
        <w:t xml:space="preserve"> (в случае, если Арендатором является физическое лицо).</w:t>
      </w:r>
    </w:p>
    <w:p w:rsidR="006F5C63" w:rsidRPr="004104B0" w:rsidRDefault="006F5C63" w:rsidP="006F5C63">
      <w:pPr>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r w:rsidRPr="00513B65">
        <w:rPr>
          <w:rFonts w:ascii="Times New Roman" w:eastAsia="Times New Roman" w:hAnsi="Times New Roman" w:cs="Times New Roman"/>
          <w:lang w:eastAsia="ru-RU"/>
        </w:rPr>
        <w:t xml:space="preserve">.6. Настоящий договор составлен в двух экземплярах, имеющих равную юридическую силу, </w:t>
      </w:r>
      <w:r w:rsidR="00A07ED5">
        <w:rPr>
          <w:rFonts w:ascii="Times New Roman" w:eastAsia="Times New Roman" w:hAnsi="Times New Roman" w:cs="Times New Roman"/>
          <w:lang w:eastAsia="ru-RU"/>
        </w:rPr>
        <w:br/>
      </w:r>
      <w:bookmarkStart w:id="9" w:name="_GoBack"/>
      <w:bookmarkEnd w:id="9"/>
      <w:r w:rsidRPr="00513B65">
        <w:rPr>
          <w:rFonts w:ascii="Times New Roman" w:eastAsia="Times New Roman" w:hAnsi="Times New Roman" w:cs="Times New Roman"/>
          <w:lang w:eastAsia="ru-RU"/>
        </w:rPr>
        <w:t>по одному для каждой из Сторон.</w:t>
      </w:r>
    </w:p>
    <w:p w:rsidR="006F5C63" w:rsidRPr="004104B0" w:rsidRDefault="006F5C63" w:rsidP="006F5C63">
      <w:pPr>
        <w:spacing w:after="0" w:line="240" w:lineRule="auto"/>
        <w:ind w:firstLine="709"/>
        <w:jc w:val="both"/>
        <w:rPr>
          <w:rFonts w:ascii="Times New Roman" w:eastAsia="Times New Roman" w:hAnsi="Times New Roman" w:cs="Times New Roman"/>
          <w:lang w:eastAsia="ru-RU"/>
        </w:rPr>
      </w:pPr>
    </w:p>
    <w:p w:rsidR="006F5C63"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2E05ED">
        <w:rPr>
          <w:rFonts w:ascii="Times New Roman" w:eastAsia="Times New Roman" w:hAnsi="Times New Roman" w:cs="Times New Roman"/>
          <w:lang w:eastAsia="ru-RU"/>
        </w:rPr>
        <w:t>6</w:t>
      </w:r>
      <w:r w:rsidRPr="00513B65">
        <w:rPr>
          <w:rFonts w:ascii="Times New Roman" w:eastAsia="Times New Roman" w:hAnsi="Times New Roman" w:cs="Times New Roman"/>
          <w:lang w:eastAsia="ru-RU"/>
        </w:rPr>
        <w:t>. ЮРИДИЧЕСКИЕ АДРЕСА И ПОДПИСИ СТОРОН.</w:t>
      </w: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firstLine="992"/>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4916"/>
        <w:gridCol w:w="4916"/>
      </w:tblGrid>
      <w:tr w:rsidR="006F5C63" w:rsidRPr="00513B65" w:rsidTr="006F5C63">
        <w:tc>
          <w:tcPr>
            <w:tcW w:w="4916" w:type="dxa"/>
          </w:tcPr>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АРЕНДОДАТЕЛЬ</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Комитет по управлению</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муниципальным имуществом</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администрации городского округа</w:t>
            </w:r>
          </w:p>
          <w:p w:rsidR="006F5C63" w:rsidRPr="00513B65" w:rsidRDefault="006F5C63" w:rsidP="006F5C63">
            <w:pPr>
              <w:autoSpaceDE w:val="0"/>
              <w:autoSpaceDN w:val="0"/>
              <w:adjustRightInd w:val="0"/>
              <w:spacing w:after="0" w:line="240" w:lineRule="auto"/>
              <w:ind w:left="-284" w:right="-14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«Город Йошкар-Ола»</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424001,  Республика Марий Эл, </w:t>
            </w:r>
            <w:r w:rsidRPr="00513B65">
              <w:rPr>
                <w:rFonts w:ascii="Times New Roman" w:eastAsia="Times New Roman" w:hAnsi="Times New Roman" w:cs="Times New Roman"/>
                <w:lang w:eastAsia="ru-RU"/>
              </w:rPr>
              <w:br/>
              <w:t xml:space="preserve"> г. Йошкар-Ола, </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Ленинский проспект, д. 27, </w:t>
            </w:r>
            <w:r w:rsidRPr="00513B65">
              <w:rPr>
                <w:rFonts w:ascii="Times New Roman" w:eastAsia="Times New Roman" w:hAnsi="Times New Roman" w:cs="Times New Roman"/>
                <w:lang w:eastAsia="ru-RU"/>
              </w:rPr>
              <w:br/>
              <w:t xml:space="preserve"> тел. 41-62-39, 41-11-70,  </w:t>
            </w:r>
            <w:r w:rsidRPr="00513B65">
              <w:rPr>
                <w:rFonts w:ascii="Times New Roman" w:eastAsia="Times New Roman" w:hAnsi="Times New Roman" w:cs="Times New Roman"/>
                <w:lang w:eastAsia="ru-RU"/>
              </w:rPr>
              <w:br/>
              <w:t xml:space="preserve">  </w:t>
            </w:r>
            <w:proofErr w:type="spellStart"/>
            <w:r w:rsidRPr="00513B65">
              <w:rPr>
                <w:rFonts w:ascii="Times New Roman" w:eastAsia="Times New Roman" w:hAnsi="Times New Roman" w:cs="Times New Roman"/>
                <w:lang w:eastAsia="ru-RU"/>
              </w:rPr>
              <w:t>л.с</w:t>
            </w:r>
            <w:proofErr w:type="spellEnd"/>
            <w:r w:rsidRPr="00513B65">
              <w:rPr>
                <w:rFonts w:ascii="Times New Roman" w:eastAsia="Times New Roman" w:hAnsi="Times New Roman" w:cs="Times New Roman"/>
                <w:lang w:eastAsia="ru-RU"/>
              </w:rPr>
              <w:t xml:space="preserve">. 04083А07980 в УФК </w:t>
            </w:r>
            <w:r w:rsidRPr="00513B65">
              <w:rPr>
                <w:rFonts w:ascii="Times New Roman" w:eastAsia="Times New Roman" w:hAnsi="Times New Roman" w:cs="Times New Roman"/>
                <w:lang w:eastAsia="ru-RU"/>
              </w:rPr>
              <w:br/>
              <w:t xml:space="preserve">  по Республике Марий Эл, </w:t>
            </w:r>
            <w:r w:rsidRPr="00513B65">
              <w:rPr>
                <w:rFonts w:ascii="Times New Roman" w:eastAsia="Times New Roman" w:hAnsi="Times New Roman" w:cs="Times New Roman"/>
                <w:lang w:eastAsia="ru-RU"/>
              </w:rPr>
              <w:br/>
              <w:t>ИНН 1215003356</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КПП 121501001</w:t>
            </w:r>
          </w:p>
          <w:p w:rsidR="006F5C63" w:rsidRPr="00513B65" w:rsidRDefault="006F5C63" w:rsidP="006F5C63">
            <w:pPr>
              <w:tabs>
                <w:tab w:val="left" w:pos="4462"/>
              </w:tabs>
              <w:spacing w:after="0" w:line="240" w:lineRule="auto"/>
              <w:ind w:left="-108" w:right="142" w:hanging="284"/>
              <w:jc w:val="center"/>
              <w:rPr>
                <w:rFonts w:ascii="Times New Roman" w:eastAsia="Times New Roman" w:hAnsi="Times New Roman" w:cs="Times New Roman"/>
                <w:lang w:eastAsia="ru-RU"/>
              </w:rPr>
            </w:pPr>
          </w:p>
          <w:p w:rsidR="006F5C63" w:rsidRPr="00513B65" w:rsidRDefault="006F5C63" w:rsidP="006F5C63">
            <w:pPr>
              <w:autoSpaceDE w:val="0"/>
              <w:autoSpaceDN w:val="0"/>
              <w:adjustRightInd w:val="0"/>
              <w:spacing w:after="0" w:line="240" w:lineRule="auto"/>
              <w:ind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М.П. ____________________ Подпись</w:t>
            </w:r>
          </w:p>
          <w:p w:rsidR="006F5C63" w:rsidRPr="00513B65" w:rsidRDefault="006F5C63" w:rsidP="006F5C63">
            <w:pPr>
              <w:autoSpaceDE w:val="0"/>
              <w:autoSpaceDN w:val="0"/>
              <w:adjustRightInd w:val="0"/>
              <w:spacing w:after="0" w:line="240" w:lineRule="auto"/>
              <w:ind w:left="-426" w:right="-1"/>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 xml:space="preserve">  (Николаев Д.В.)</w:t>
            </w:r>
          </w:p>
        </w:tc>
        <w:tc>
          <w:tcPr>
            <w:tcW w:w="4916" w:type="dxa"/>
          </w:tcPr>
          <w:p w:rsidR="006F5C63" w:rsidRPr="00513B65" w:rsidRDefault="006F5C63" w:rsidP="006F5C63">
            <w:pPr>
              <w:keepNext/>
              <w:keepLines/>
              <w:widowControl w:val="0"/>
              <w:suppressLineNumbers/>
              <w:tabs>
                <w:tab w:val="left" w:pos="4204"/>
              </w:tabs>
              <w:suppressAutoHyphens/>
              <w:spacing w:after="60" w:line="240" w:lineRule="auto"/>
              <w:ind w:left="235" w:right="20"/>
              <w:jc w:val="center"/>
              <w:rPr>
                <w:rFonts w:ascii="Times New Roman" w:eastAsia="Times New Roman" w:hAnsi="Times New Roman" w:cs="Times New Roman"/>
                <w:lang w:eastAsia="ar-SA"/>
              </w:rPr>
            </w:pPr>
            <w:r w:rsidRPr="00513B65">
              <w:rPr>
                <w:rFonts w:ascii="Times New Roman" w:eastAsia="Times New Roman" w:hAnsi="Times New Roman" w:cs="Times New Roman"/>
                <w:lang w:eastAsia="ar-SA"/>
              </w:rPr>
              <w:t>АРЕНДАТОР</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tabs>
                <w:tab w:val="left" w:pos="4204"/>
              </w:tabs>
              <w:autoSpaceDE w:val="0"/>
              <w:autoSpaceDN w:val="0"/>
              <w:adjustRightInd w:val="0"/>
              <w:spacing w:after="0" w:line="240" w:lineRule="auto"/>
              <w:ind w:left="235"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_______________________________</w:t>
            </w: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p>
          <w:p w:rsidR="006F5C63" w:rsidRPr="00513B65" w:rsidRDefault="006F5C63" w:rsidP="006F5C63">
            <w:pPr>
              <w:keepNext/>
              <w:keepLines/>
              <w:widowControl w:val="0"/>
              <w:suppressLineNumbers/>
              <w:tabs>
                <w:tab w:val="num" w:pos="360"/>
              </w:tabs>
              <w:suppressAutoHyphens/>
              <w:spacing w:after="0" w:line="240" w:lineRule="auto"/>
              <w:ind w:left="337" w:right="20"/>
              <w:jc w:val="center"/>
              <w:rPr>
                <w:rFonts w:ascii="Times New Roman" w:eastAsia="Times New Roman" w:hAnsi="Times New Roman" w:cs="Times New Roman"/>
                <w:lang w:eastAsia="ar-SA"/>
              </w:rPr>
            </w:pPr>
            <w:r w:rsidRPr="00513B65">
              <w:rPr>
                <w:rFonts w:ascii="Times New Roman" w:eastAsia="Times New Roman" w:hAnsi="Times New Roman" w:cs="Times New Roman"/>
                <w:lang w:eastAsia="ar-SA"/>
              </w:rPr>
              <w:t xml:space="preserve"> М.П. _____________________ Подпись</w:t>
            </w:r>
          </w:p>
          <w:p w:rsidR="006F5C63" w:rsidRPr="00513B65" w:rsidRDefault="006F5C63" w:rsidP="006F5C63">
            <w:pPr>
              <w:autoSpaceDE w:val="0"/>
              <w:autoSpaceDN w:val="0"/>
              <w:adjustRightInd w:val="0"/>
              <w:spacing w:after="0" w:line="240" w:lineRule="auto"/>
              <w:ind w:left="337" w:right="20"/>
              <w:jc w:val="center"/>
              <w:rPr>
                <w:rFonts w:ascii="Times New Roman" w:eastAsia="Times New Roman" w:hAnsi="Times New Roman" w:cs="Times New Roman"/>
                <w:lang w:eastAsia="ru-RU"/>
              </w:rPr>
            </w:pPr>
            <w:r w:rsidRPr="00513B65">
              <w:rPr>
                <w:rFonts w:ascii="Times New Roman" w:eastAsia="Times New Roman" w:hAnsi="Times New Roman" w:cs="Times New Roman"/>
                <w:lang w:eastAsia="ru-RU"/>
              </w:rPr>
              <w:t>(Ф.И.О.)</w:t>
            </w:r>
          </w:p>
        </w:tc>
      </w:tr>
    </w:tbl>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F5C63">
      <w:pPr>
        <w:jc w:val="right"/>
        <w:rPr>
          <w:rFonts w:ascii="Times New Roman" w:hAnsi="Times New Roman" w:cs="Times New Roman"/>
        </w:rPr>
      </w:pPr>
    </w:p>
    <w:p w:rsidR="006F5C63" w:rsidRDefault="006F5C63" w:rsidP="006654EF">
      <w:pPr>
        <w:pStyle w:val="a9"/>
        <w:rPr>
          <w:rFonts w:ascii="Times New Roman" w:hAnsi="Times New Roman" w:cs="Times New Roman"/>
        </w:rPr>
      </w:pPr>
    </w:p>
    <w:p w:rsidR="000B7E7D" w:rsidRDefault="000B7E7D" w:rsidP="004C25A4">
      <w:pPr>
        <w:pStyle w:val="a9"/>
        <w:rPr>
          <w:rFonts w:ascii="Times New Roman" w:hAnsi="Times New Roman" w:cs="Times New Roman"/>
        </w:rPr>
      </w:pPr>
    </w:p>
    <w:p w:rsidR="004C25A4" w:rsidRDefault="004C25A4" w:rsidP="004C25A4">
      <w:pPr>
        <w:pStyle w:val="a9"/>
        <w:rPr>
          <w:rFonts w:ascii="Times New Roman" w:hAnsi="Times New Roman" w:cs="Times New Roman"/>
        </w:rPr>
      </w:pPr>
    </w:p>
    <w:p w:rsidR="000B7E7D" w:rsidRDefault="000B7E7D" w:rsidP="006F5C63">
      <w:pPr>
        <w:pStyle w:val="a9"/>
        <w:jc w:val="right"/>
        <w:rPr>
          <w:rFonts w:ascii="Times New Roman" w:hAnsi="Times New Roman" w:cs="Times New Roman"/>
        </w:rPr>
      </w:pPr>
    </w:p>
    <w:p w:rsidR="006F5C63" w:rsidRDefault="006F5C63" w:rsidP="006F5C63">
      <w:pPr>
        <w:pStyle w:val="a9"/>
        <w:jc w:val="right"/>
        <w:rPr>
          <w:rFonts w:ascii="Times New Roman" w:hAnsi="Times New Roman" w:cs="Times New Roman"/>
        </w:rPr>
      </w:pPr>
    </w:p>
    <w:p w:rsidR="006F5C63" w:rsidRPr="00EE4A27" w:rsidRDefault="006F5C63" w:rsidP="006F5C63">
      <w:pPr>
        <w:pStyle w:val="a9"/>
        <w:jc w:val="right"/>
        <w:rPr>
          <w:rFonts w:ascii="Times New Roman" w:hAnsi="Times New Roman" w:cs="Times New Roman"/>
        </w:rPr>
      </w:pPr>
      <w:r w:rsidRPr="00EE4A27">
        <w:rPr>
          <w:rFonts w:ascii="Times New Roman" w:hAnsi="Times New Roman" w:cs="Times New Roman"/>
        </w:rPr>
        <w:lastRenderedPageBreak/>
        <w:t xml:space="preserve">Приложение № 1 к договору аренды </w:t>
      </w:r>
      <w:r w:rsidRPr="00EE4A27">
        <w:rPr>
          <w:rFonts w:ascii="Times New Roman" w:hAnsi="Times New Roman" w:cs="Times New Roman"/>
          <w:lang w:eastAsia="ru-RU"/>
        </w:rPr>
        <w:br/>
        <w:t>муниципального</w:t>
      </w:r>
      <w:r w:rsidRPr="00EE4A27">
        <w:rPr>
          <w:rFonts w:ascii="Times New Roman" w:hAnsi="Times New Roman" w:cs="Times New Roman"/>
          <w:bCs/>
          <w:color w:val="000000"/>
          <w:lang w:eastAsia="ru-RU"/>
        </w:rPr>
        <w:t xml:space="preserve"> имущества, </w:t>
      </w:r>
      <w:r w:rsidRPr="00EE4A27">
        <w:rPr>
          <w:rFonts w:ascii="Times New Roman" w:hAnsi="Times New Roman" w:cs="Times New Roman"/>
          <w:bCs/>
          <w:color w:val="000000"/>
          <w:lang w:eastAsia="ru-RU"/>
        </w:rPr>
        <w:br/>
        <w:t>составляющего казну</w:t>
      </w:r>
      <w:r w:rsidRPr="00EE4A27">
        <w:rPr>
          <w:rFonts w:ascii="Times New Roman" w:hAnsi="Times New Roman" w:cs="Times New Roman"/>
          <w:lang w:eastAsia="ru-RU"/>
        </w:rPr>
        <w:t xml:space="preserve"> </w:t>
      </w:r>
      <w:r w:rsidRPr="00EE4A27">
        <w:rPr>
          <w:rFonts w:ascii="Times New Roman" w:hAnsi="Times New Roman" w:cs="Times New Roman"/>
          <w:lang w:eastAsia="ru-RU"/>
        </w:rPr>
        <w:br/>
        <w:t xml:space="preserve">муниципального образования </w:t>
      </w:r>
      <w:r w:rsidRPr="00EE4A27">
        <w:rPr>
          <w:rFonts w:ascii="Times New Roman" w:hAnsi="Times New Roman" w:cs="Times New Roman"/>
          <w:lang w:eastAsia="ru-RU"/>
        </w:rPr>
        <w:br/>
        <w:t xml:space="preserve">«Город Йошкар-Ола» </w:t>
      </w:r>
      <w:r w:rsidRPr="00EE4A27">
        <w:rPr>
          <w:rFonts w:ascii="Times New Roman" w:hAnsi="Times New Roman" w:cs="Times New Roman"/>
          <w:lang w:eastAsia="ru-RU"/>
        </w:rPr>
        <w:br/>
        <w:t xml:space="preserve">№___ от </w:t>
      </w:r>
      <w:r w:rsidRPr="00EE4A27">
        <w:rPr>
          <w:rFonts w:ascii="Times New Roman" w:hAnsi="Times New Roman" w:cs="Times New Roman"/>
          <w:bCs/>
          <w:lang w:eastAsia="ru-RU"/>
        </w:rPr>
        <w:t>«__» ___________ 202_ г.</w:t>
      </w:r>
      <w:r w:rsidRPr="00EE4A27">
        <w:rPr>
          <w:rFonts w:ascii="Times New Roman" w:hAnsi="Times New Roman" w:cs="Times New Roman"/>
          <w:lang w:eastAsia="ru-RU"/>
        </w:rPr>
        <w:t xml:space="preserve"> </w:t>
      </w:r>
    </w:p>
    <w:p w:rsidR="006F5C63" w:rsidRDefault="006F5C63" w:rsidP="006F5C63">
      <w:pPr>
        <w:autoSpaceDE w:val="0"/>
        <w:autoSpaceDN w:val="0"/>
        <w:adjustRightInd w:val="0"/>
        <w:spacing w:after="0" w:line="240" w:lineRule="auto"/>
        <w:jc w:val="center"/>
        <w:rPr>
          <w:rFonts w:ascii="Times New Roman" w:hAnsi="Times New Roman" w:cs="Times New Roman"/>
          <w:b/>
          <w:bCs/>
          <w:szCs w:val="21"/>
        </w:rPr>
      </w:pPr>
    </w:p>
    <w:p w:rsidR="006F5C63" w:rsidRPr="004B77BD" w:rsidRDefault="006F5C63" w:rsidP="006F5C63">
      <w:pPr>
        <w:autoSpaceDE w:val="0"/>
        <w:autoSpaceDN w:val="0"/>
        <w:adjustRightInd w:val="0"/>
        <w:spacing w:after="0" w:line="240" w:lineRule="auto"/>
        <w:jc w:val="center"/>
        <w:rPr>
          <w:rFonts w:ascii="Times New Roman" w:hAnsi="Times New Roman" w:cs="Times New Roman"/>
          <w:b/>
          <w:bCs/>
          <w:szCs w:val="21"/>
        </w:rPr>
      </w:pPr>
      <w:r w:rsidRPr="004B77BD">
        <w:rPr>
          <w:rFonts w:ascii="Times New Roman" w:hAnsi="Times New Roman" w:cs="Times New Roman"/>
          <w:b/>
          <w:bCs/>
          <w:szCs w:val="21"/>
        </w:rPr>
        <w:t>А К Т</w:t>
      </w:r>
    </w:p>
    <w:p w:rsidR="006F5C63" w:rsidRPr="004B77BD" w:rsidRDefault="006F5C63" w:rsidP="006F5C63">
      <w:pPr>
        <w:autoSpaceDE w:val="0"/>
        <w:autoSpaceDN w:val="0"/>
        <w:adjustRightInd w:val="0"/>
        <w:spacing w:after="0" w:line="240" w:lineRule="auto"/>
        <w:jc w:val="center"/>
        <w:rPr>
          <w:rFonts w:ascii="Times New Roman" w:hAnsi="Times New Roman" w:cs="Times New Roman"/>
          <w:szCs w:val="21"/>
        </w:rPr>
      </w:pPr>
      <w:r w:rsidRPr="004B77BD">
        <w:rPr>
          <w:rFonts w:ascii="Times New Roman" w:hAnsi="Times New Roman" w:cs="Times New Roman"/>
          <w:szCs w:val="21"/>
        </w:rPr>
        <w:t>приема-передачи недвижимого имущества в аренду</w:t>
      </w:r>
    </w:p>
    <w:p w:rsidR="006F5C63" w:rsidRPr="004B77BD" w:rsidRDefault="006F5C63" w:rsidP="006F5C63">
      <w:pPr>
        <w:autoSpaceDE w:val="0"/>
        <w:autoSpaceDN w:val="0"/>
        <w:adjustRightInd w:val="0"/>
        <w:spacing w:after="0" w:line="240" w:lineRule="auto"/>
        <w:ind w:right="283"/>
        <w:jc w:val="both"/>
        <w:rPr>
          <w:rFonts w:ascii="Times New Roman" w:hAnsi="Times New Roman" w:cs="Times New Roman"/>
          <w:b/>
          <w:bCs/>
          <w:szCs w:val="21"/>
        </w:rPr>
      </w:pPr>
      <w:r w:rsidRPr="004B77BD">
        <w:rPr>
          <w:rFonts w:ascii="Times New Roman" w:hAnsi="Times New Roman" w:cs="Times New Roman"/>
          <w:b/>
          <w:bCs/>
          <w:szCs w:val="21"/>
        </w:rPr>
        <w:t xml:space="preserve">   </w:t>
      </w:r>
    </w:p>
    <w:p w:rsidR="006F5C63" w:rsidRPr="004B77BD" w:rsidRDefault="006F5C63" w:rsidP="006F5C63">
      <w:pPr>
        <w:tabs>
          <w:tab w:val="left" w:pos="9498"/>
        </w:tabs>
        <w:autoSpaceDE w:val="0"/>
        <w:autoSpaceDN w:val="0"/>
        <w:adjustRightInd w:val="0"/>
        <w:spacing w:after="0" w:line="240" w:lineRule="auto"/>
        <w:ind w:left="142" w:right="142" w:hanging="142"/>
        <w:jc w:val="both"/>
        <w:rPr>
          <w:rFonts w:ascii="Times New Roman" w:hAnsi="Times New Roman" w:cs="Times New Roman"/>
          <w:szCs w:val="21"/>
        </w:rPr>
      </w:pPr>
      <w:r w:rsidRPr="004B77BD">
        <w:rPr>
          <w:rFonts w:ascii="Times New Roman" w:hAnsi="Times New Roman" w:cs="Times New Roman"/>
          <w:szCs w:val="21"/>
        </w:rPr>
        <w:t xml:space="preserve"> г. Йошкар-Ола                                                                               </w:t>
      </w:r>
      <w:r>
        <w:rPr>
          <w:rFonts w:ascii="Times New Roman" w:hAnsi="Times New Roman" w:cs="Times New Roman"/>
          <w:szCs w:val="21"/>
        </w:rPr>
        <w:t xml:space="preserve">        </w:t>
      </w:r>
      <w:r w:rsidRPr="004B77BD">
        <w:rPr>
          <w:rFonts w:ascii="Times New Roman" w:hAnsi="Times New Roman" w:cs="Times New Roman"/>
          <w:szCs w:val="21"/>
        </w:rPr>
        <w:t xml:space="preserve">   </w:t>
      </w:r>
      <w:r w:rsidR="00902905">
        <w:rPr>
          <w:rFonts w:ascii="Times New Roman" w:hAnsi="Times New Roman" w:cs="Times New Roman"/>
          <w:szCs w:val="21"/>
        </w:rPr>
        <w:t xml:space="preserve">                    </w:t>
      </w:r>
      <w:proofErr w:type="gramStart"/>
      <w:r w:rsidR="00902905">
        <w:rPr>
          <w:rFonts w:ascii="Times New Roman" w:hAnsi="Times New Roman" w:cs="Times New Roman"/>
          <w:szCs w:val="21"/>
        </w:rPr>
        <w:t xml:space="preserve"> </w:t>
      </w:r>
      <w:r w:rsidRPr="004B77BD">
        <w:rPr>
          <w:rFonts w:ascii="Times New Roman" w:hAnsi="Times New Roman" w:cs="Times New Roman"/>
          <w:szCs w:val="21"/>
        </w:rPr>
        <w:t xml:space="preserve">  «</w:t>
      </w:r>
      <w:proofErr w:type="gramEnd"/>
      <w:r w:rsidRPr="004B77BD">
        <w:rPr>
          <w:rFonts w:ascii="Times New Roman" w:hAnsi="Times New Roman" w:cs="Times New Roman"/>
          <w:szCs w:val="21"/>
        </w:rPr>
        <w:t>__» _____________</w:t>
      </w:r>
      <w:r w:rsidRPr="004B77BD">
        <w:rPr>
          <w:rFonts w:ascii="Times New Roman" w:hAnsi="Times New Roman" w:cs="Times New Roman"/>
          <w:bCs/>
          <w:szCs w:val="21"/>
        </w:rPr>
        <w:t xml:space="preserve"> 202__г.</w:t>
      </w:r>
    </w:p>
    <w:p w:rsidR="006F5C63" w:rsidRPr="001D58F6" w:rsidRDefault="006F5C63" w:rsidP="006F5C63">
      <w:pPr>
        <w:tabs>
          <w:tab w:val="left" w:pos="900"/>
        </w:tabs>
        <w:autoSpaceDE w:val="0"/>
        <w:autoSpaceDN w:val="0"/>
        <w:adjustRightInd w:val="0"/>
        <w:spacing w:after="0" w:line="240" w:lineRule="auto"/>
        <w:ind w:right="283" w:firstLine="696"/>
        <w:jc w:val="both"/>
        <w:rPr>
          <w:sz w:val="21"/>
          <w:szCs w:val="21"/>
        </w:rPr>
      </w:pPr>
    </w:p>
    <w:p w:rsidR="00902905" w:rsidRDefault="006F5C63" w:rsidP="006F5C63">
      <w:pPr>
        <w:autoSpaceDE w:val="0"/>
        <w:autoSpaceDN w:val="0"/>
        <w:adjustRightInd w:val="0"/>
        <w:spacing w:after="0" w:line="240" w:lineRule="auto"/>
        <w:ind w:right="-1" w:firstLine="566"/>
        <w:jc w:val="both"/>
        <w:rPr>
          <w:rFonts w:ascii="Times New Roman" w:eastAsia="Times New Roman" w:hAnsi="Times New Roman" w:cs="Times New Roman"/>
          <w:sz w:val="21"/>
          <w:szCs w:val="21"/>
          <w:lang w:eastAsia="ru-RU"/>
        </w:rPr>
      </w:pPr>
      <w:r w:rsidRPr="001D58F6">
        <w:rPr>
          <w:sz w:val="21"/>
          <w:szCs w:val="21"/>
        </w:rPr>
        <w:t xml:space="preserve"> </w:t>
      </w:r>
      <w:r w:rsidRPr="004B77BD">
        <w:rPr>
          <w:rFonts w:ascii="Times New Roman" w:eastAsia="Times New Roman" w:hAnsi="Times New Roman" w:cs="Times New Roman"/>
          <w:sz w:val="21"/>
          <w:szCs w:val="21"/>
          <w:lang w:eastAsia="ru-RU"/>
        </w:rPr>
        <w:t>Комитет по управлению муниципальным имуществом а</w:t>
      </w:r>
      <w:r w:rsidR="00902905">
        <w:rPr>
          <w:rFonts w:ascii="Times New Roman" w:eastAsia="Times New Roman" w:hAnsi="Times New Roman" w:cs="Times New Roman"/>
          <w:sz w:val="21"/>
          <w:szCs w:val="21"/>
          <w:lang w:eastAsia="ru-RU"/>
        </w:rPr>
        <w:t xml:space="preserve">дминистрации городского округа </w:t>
      </w:r>
      <w:r w:rsidRPr="004B77BD">
        <w:rPr>
          <w:rFonts w:ascii="Times New Roman" w:eastAsia="Times New Roman" w:hAnsi="Times New Roman" w:cs="Times New Roman"/>
          <w:sz w:val="21"/>
          <w:szCs w:val="21"/>
          <w:lang w:eastAsia="ru-RU"/>
        </w:rPr>
        <w:t xml:space="preserve">«Город </w:t>
      </w:r>
      <w:r w:rsidR="00902905">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 xml:space="preserve">Йошкар-Ола», выступающий от имени муниципального образования </w:t>
      </w:r>
      <w:r w:rsidR="00902905">
        <w:rPr>
          <w:rFonts w:ascii="Times New Roman" w:eastAsia="Times New Roman" w:hAnsi="Times New Roman" w:cs="Times New Roman"/>
          <w:sz w:val="21"/>
          <w:szCs w:val="21"/>
          <w:lang w:eastAsia="ru-RU"/>
        </w:rPr>
        <w:t xml:space="preserve">«Город Йошкар-Ола», именуемый </w:t>
      </w:r>
      <w:r w:rsidR="00902905">
        <w:rPr>
          <w:rFonts w:ascii="Times New Roman" w:eastAsia="Times New Roman" w:hAnsi="Times New Roman" w:cs="Times New Roman"/>
          <w:sz w:val="21"/>
          <w:szCs w:val="21"/>
          <w:lang w:eastAsia="ru-RU"/>
        </w:rPr>
        <w:br/>
        <w:t xml:space="preserve">в </w:t>
      </w:r>
      <w:r w:rsidRPr="004B77BD">
        <w:rPr>
          <w:rFonts w:ascii="Times New Roman" w:eastAsia="Times New Roman" w:hAnsi="Times New Roman" w:cs="Times New Roman"/>
          <w:sz w:val="21"/>
          <w:szCs w:val="21"/>
          <w:lang w:eastAsia="ru-RU"/>
        </w:rPr>
        <w:t>дальнейшем «Арендодатель», в лице заместителя главы администрации городского</w:t>
      </w:r>
      <w:r w:rsidR="00902905">
        <w:rPr>
          <w:rFonts w:ascii="Times New Roman" w:eastAsia="Times New Roman" w:hAnsi="Times New Roman" w:cs="Times New Roman"/>
          <w:sz w:val="21"/>
          <w:szCs w:val="21"/>
          <w:lang w:eastAsia="ru-RU"/>
        </w:rPr>
        <w:t xml:space="preserve"> округа «Город Йошкар-Ола» </w:t>
      </w:r>
      <w:r w:rsidRPr="004B77BD">
        <w:rPr>
          <w:rFonts w:ascii="Times New Roman" w:eastAsia="Times New Roman" w:hAnsi="Times New Roman" w:cs="Times New Roman"/>
          <w:sz w:val="21"/>
          <w:szCs w:val="21"/>
          <w:lang w:eastAsia="ru-RU"/>
        </w:rPr>
        <w:t>(мэра города), председателя комитета по управлению муниципальн</w:t>
      </w:r>
      <w:r w:rsidR="00902905">
        <w:rPr>
          <w:rFonts w:ascii="Times New Roman" w:eastAsia="Times New Roman" w:hAnsi="Times New Roman" w:cs="Times New Roman"/>
          <w:sz w:val="21"/>
          <w:szCs w:val="21"/>
          <w:lang w:eastAsia="ru-RU"/>
        </w:rPr>
        <w:t xml:space="preserve">ым имуществом Николаева Дмитрия </w:t>
      </w:r>
      <w:r w:rsidRPr="004B77BD">
        <w:rPr>
          <w:rFonts w:ascii="Times New Roman" w:eastAsia="Times New Roman" w:hAnsi="Times New Roman" w:cs="Times New Roman"/>
          <w:sz w:val="21"/>
          <w:szCs w:val="21"/>
          <w:lang w:eastAsia="ru-RU"/>
        </w:rPr>
        <w:t>Владимировича, действующего на основании Положения о комитете, с одной с</w:t>
      </w:r>
      <w:r w:rsidR="00902905">
        <w:rPr>
          <w:rFonts w:ascii="Times New Roman" w:eastAsia="Times New Roman" w:hAnsi="Times New Roman" w:cs="Times New Roman"/>
          <w:sz w:val="21"/>
          <w:szCs w:val="21"/>
          <w:lang w:eastAsia="ru-RU"/>
        </w:rPr>
        <w:t>тороны, и __________________</w:t>
      </w:r>
      <w:r w:rsidRPr="004B77BD">
        <w:rPr>
          <w:rFonts w:ascii="Times New Roman" w:eastAsia="Times New Roman" w:hAnsi="Times New Roman" w:cs="Times New Roman"/>
          <w:sz w:val="21"/>
          <w:szCs w:val="21"/>
          <w:lang w:eastAsia="ru-RU"/>
        </w:rPr>
        <w:t xml:space="preserve">____, </w:t>
      </w:r>
      <w:r w:rsidR="00902905">
        <w:rPr>
          <w:rFonts w:ascii="Times New Roman" w:eastAsia="Times New Roman" w:hAnsi="Times New Roman" w:cs="Times New Roman"/>
          <w:sz w:val="21"/>
          <w:szCs w:val="21"/>
          <w:lang w:eastAsia="ru-RU"/>
        </w:rPr>
        <w:t xml:space="preserve">_________________________ </w:t>
      </w:r>
      <w:r w:rsidRPr="004B77BD">
        <w:rPr>
          <w:rFonts w:ascii="Times New Roman" w:eastAsia="Times New Roman" w:hAnsi="Times New Roman" w:cs="Times New Roman"/>
          <w:sz w:val="21"/>
          <w:szCs w:val="21"/>
          <w:lang w:eastAsia="ru-RU"/>
        </w:rPr>
        <w:t>именуемое в дальнейшем «Арендатор», в лице ________</w:t>
      </w:r>
      <w:r w:rsidR="00902905">
        <w:rPr>
          <w:rFonts w:ascii="Times New Roman" w:eastAsia="Times New Roman" w:hAnsi="Times New Roman" w:cs="Times New Roman"/>
          <w:sz w:val="21"/>
          <w:szCs w:val="21"/>
          <w:lang w:eastAsia="ru-RU"/>
        </w:rPr>
        <w:t>___________________</w:t>
      </w:r>
      <w:r w:rsidRPr="004B77BD">
        <w:rPr>
          <w:rFonts w:ascii="Times New Roman" w:eastAsia="Times New Roman" w:hAnsi="Times New Roman" w:cs="Times New Roman"/>
          <w:sz w:val="21"/>
          <w:szCs w:val="21"/>
          <w:lang w:eastAsia="ru-RU"/>
        </w:rPr>
        <w:t>______</w:t>
      </w:r>
    </w:p>
    <w:p w:rsidR="006F5C63" w:rsidRPr="004B77BD" w:rsidRDefault="006F5C63" w:rsidP="00902905">
      <w:pPr>
        <w:autoSpaceDE w:val="0"/>
        <w:autoSpaceDN w:val="0"/>
        <w:adjustRightInd w:val="0"/>
        <w:spacing w:after="0" w:line="240" w:lineRule="auto"/>
        <w:ind w:right="-1"/>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_</w:t>
      </w:r>
      <w:r w:rsidR="00902905">
        <w:rPr>
          <w:rFonts w:ascii="Times New Roman" w:eastAsia="Times New Roman" w:hAnsi="Times New Roman" w:cs="Times New Roman"/>
          <w:sz w:val="21"/>
          <w:szCs w:val="21"/>
          <w:lang w:eastAsia="ru-RU"/>
        </w:rPr>
        <w:t>________________</w:t>
      </w:r>
      <w:r w:rsidRPr="004B77BD">
        <w:rPr>
          <w:rFonts w:ascii="Times New Roman" w:eastAsia="Times New Roman" w:hAnsi="Times New Roman" w:cs="Times New Roman"/>
          <w:sz w:val="21"/>
          <w:szCs w:val="21"/>
          <w:lang w:eastAsia="ru-RU"/>
        </w:rPr>
        <w:t xml:space="preserve">__, действующего на основании _____________________, с другой стороны, вместе именуемые «Стороны», составили настоящий акт </w:t>
      </w:r>
      <w:r>
        <w:rPr>
          <w:rFonts w:ascii="Times New Roman" w:eastAsia="Times New Roman" w:hAnsi="Times New Roman" w:cs="Times New Roman"/>
          <w:sz w:val="21"/>
          <w:szCs w:val="21"/>
          <w:lang w:eastAsia="ru-RU"/>
        </w:rPr>
        <w:t>приема-</w:t>
      </w:r>
      <w:r w:rsidRPr="004B77BD">
        <w:rPr>
          <w:rFonts w:ascii="Times New Roman" w:eastAsia="Times New Roman" w:hAnsi="Times New Roman" w:cs="Times New Roman"/>
          <w:sz w:val="21"/>
          <w:szCs w:val="21"/>
          <w:lang w:eastAsia="ru-RU"/>
        </w:rPr>
        <w:t>передачи недвижимого имущества в аренду о нижеследующем:</w:t>
      </w:r>
    </w:p>
    <w:p w:rsidR="006F5C63" w:rsidRPr="004B77BD"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1. Арендодатель на основании договора аренды </w:t>
      </w:r>
      <w:r w:rsidRPr="00513B65">
        <w:rPr>
          <w:rFonts w:ascii="Times New Roman" w:eastAsia="Times New Roman" w:hAnsi="Times New Roman" w:cs="Times New Roman"/>
          <w:lang w:eastAsia="ru-RU"/>
        </w:rPr>
        <w:t>муниципального</w:t>
      </w:r>
      <w:r w:rsidRPr="00513B65">
        <w:rPr>
          <w:rFonts w:ascii="Times New Roman" w:eastAsia="Times New Roman" w:hAnsi="Times New Roman" w:cs="Times New Roman"/>
          <w:bCs/>
          <w:color w:val="000000"/>
          <w:lang w:eastAsia="ru-RU"/>
        </w:rPr>
        <w:t xml:space="preserve"> имущества, </w:t>
      </w:r>
      <w:r w:rsidRPr="00513B65">
        <w:rPr>
          <w:rFonts w:ascii="Times New Roman" w:eastAsia="Times New Roman" w:hAnsi="Times New Roman" w:cs="Times New Roman"/>
          <w:bCs/>
          <w:color w:val="000000"/>
          <w:lang w:eastAsia="ru-RU"/>
        </w:rPr>
        <w:br/>
        <w:t>составляющего казну</w:t>
      </w:r>
      <w:r w:rsidRPr="00513B6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муниципального образования </w:t>
      </w:r>
      <w:r w:rsidRPr="00513B65">
        <w:rPr>
          <w:rFonts w:ascii="Times New Roman" w:eastAsia="Times New Roman" w:hAnsi="Times New Roman" w:cs="Times New Roman"/>
          <w:lang w:eastAsia="ru-RU"/>
        </w:rPr>
        <w:t>«Город Йошкар</w:t>
      </w:r>
      <w:r>
        <w:rPr>
          <w:rFonts w:ascii="Times New Roman" w:eastAsia="Times New Roman" w:hAnsi="Times New Roman" w:cs="Times New Roman"/>
          <w:lang w:eastAsia="ru-RU"/>
        </w:rPr>
        <w:t>-Ола»</w:t>
      </w:r>
      <w:r w:rsidR="00902905">
        <w:rPr>
          <w:rFonts w:ascii="Times New Roman" w:eastAsia="Times New Roman" w:hAnsi="Times New Roman" w:cs="Times New Roman"/>
          <w:sz w:val="21"/>
          <w:szCs w:val="21"/>
          <w:lang w:eastAsia="ru-RU"/>
        </w:rPr>
        <w:t xml:space="preserve"> </w:t>
      </w:r>
      <w:r w:rsidRPr="004B77BD">
        <w:rPr>
          <w:rFonts w:ascii="Times New Roman" w:eastAsia="Times New Roman" w:hAnsi="Times New Roman" w:cs="Times New Roman"/>
          <w:sz w:val="21"/>
          <w:szCs w:val="21"/>
          <w:lang w:eastAsia="ru-RU"/>
        </w:rPr>
        <w:t xml:space="preserve">№ _______ </w:t>
      </w:r>
      <w:r w:rsidR="00902905">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от «__» ____________________ 202__ года передает, а Арендатор принимает во временное пользование в целях ______________________ объект недвижимого имущества со следующими характеристиками:</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1) адрес: Республика Марий Эл, г. Йошкар-Ола, ____</w:t>
      </w:r>
      <w:r>
        <w:rPr>
          <w:rFonts w:ascii="Times New Roman" w:eastAsia="Times New Roman" w:hAnsi="Times New Roman"/>
          <w:sz w:val="21"/>
          <w:szCs w:val="21"/>
          <w:lang w:eastAsia="ru-RU"/>
        </w:rPr>
        <w:t>_____</w:t>
      </w:r>
      <w:r w:rsidRPr="004B77BD">
        <w:rPr>
          <w:rFonts w:ascii="Times New Roman" w:eastAsia="Times New Roman" w:hAnsi="Times New Roman"/>
          <w:sz w:val="21"/>
          <w:szCs w:val="21"/>
          <w:lang w:eastAsia="ru-RU"/>
        </w:rPr>
        <w:t>_______________________________;</w:t>
      </w:r>
    </w:p>
    <w:p w:rsidR="006F5C63" w:rsidRPr="004B77BD" w:rsidRDefault="006F5C63" w:rsidP="006F5C63">
      <w:pPr>
        <w:pStyle w:val="a9"/>
        <w:ind w:firstLine="709"/>
        <w:jc w:val="both"/>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2) категория /встроенное в жилой дом; встроенно-пристроенное к жилому дому; пристрой </w:t>
      </w:r>
      <w:r>
        <w:rPr>
          <w:rFonts w:ascii="Times New Roman" w:eastAsia="Times New Roman" w:hAnsi="Times New Roman"/>
          <w:sz w:val="21"/>
          <w:szCs w:val="21"/>
          <w:lang w:eastAsia="ru-RU"/>
        </w:rPr>
        <w:br/>
      </w:r>
      <w:r w:rsidRPr="004B77BD">
        <w:rPr>
          <w:rFonts w:ascii="Times New Roman" w:eastAsia="Times New Roman" w:hAnsi="Times New Roman"/>
          <w:sz w:val="21"/>
          <w:szCs w:val="21"/>
          <w:lang w:eastAsia="ru-RU"/>
        </w:rPr>
        <w:t xml:space="preserve">к жилому дому; в жилом доме; отдельно стоящее здание; павильон; помещение в административном здании; иное/: ________________________________________________; </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3) общая площадь – _______ кв. м;</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4) техническое обустройство – благоустроенное, неблагоустроенное;</w:t>
      </w:r>
    </w:p>
    <w:p w:rsidR="006F5C63" w:rsidRPr="004B77BD" w:rsidRDefault="006F5C63" w:rsidP="006F5C63">
      <w:pPr>
        <w:pStyle w:val="a9"/>
        <w:ind w:firstLine="709"/>
        <w:jc w:val="both"/>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отсутствует: центральное отопление, горячее водоснабжение, холодное водоснабжение, канализация, электроснабжение (нужное подчеркнуть); наличие систем (да, нет): – пожарной сигнализации – да, – охранной сигнализации – нет, – вентиляции – нет;</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5) техническое состояние объекта и коммуникаций:</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а) фундаменты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б) перекрытия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в) Полы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г) Стены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д) Окна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е) Двери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ж) Внутренняя отделка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з) Отопительные приборы – ____________________________;</w:t>
      </w:r>
    </w:p>
    <w:p w:rsidR="006F5C63" w:rsidRPr="004B77BD" w:rsidRDefault="006F5C63" w:rsidP="006F5C63">
      <w:pPr>
        <w:pStyle w:val="a9"/>
        <w:ind w:firstLine="70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и) Электрооборудование – ____________________________;</w:t>
      </w:r>
    </w:p>
    <w:p w:rsidR="006F5C63" w:rsidRPr="004B77BD"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2. Объект находится в исправном, надлежащем санитарно-техническом, удовлетворительном состоянии и пригоден для сдачи в аренду. Претензий к состоянию передаваемого объекта Арендатор </w:t>
      </w:r>
      <w:r w:rsidRPr="004B77BD">
        <w:rPr>
          <w:rFonts w:ascii="Times New Roman" w:eastAsia="Times New Roman" w:hAnsi="Times New Roman" w:cs="Times New Roman"/>
          <w:sz w:val="21"/>
          <w:szCs w:val="21"/>
          <w:lang w:eastAsia="ru-RU"/>
        </w:rPr>
        <w:br/>
        <w:t>не имеет.</w:t>
      </w:r>
    </w:p>
    <w:p w:rsidR="006F5C63" w:rsidRPr="004B77BD" w:rsidRDefault="006F5C63" w:rsidP="006F5C63">
      <w:pPr>
        <w:spacing w:after="0" w:line="240" w:lineRule="auto"/>
        <w:ind w:right="-1" w:firstLine="709"/>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Объект</w:t>
      </w:r>
      <w:r w:rsidRPr="004B77BD">
        <w:rPr>
          <w:rFonts w:ascii="Times New Roman" w:eastAsia="Times New Roman" w:hAnsi="Times New Roman" w:cs="Times New Roman"/>
          <w:sz w:val="21"/>
          <w:szCs w:val="21"/>
          <w:lang w:eastAsia="ru-RU"/>
        </w:rPr>
        <w:t xml:space="preserve"> не используется: в аренду, субаренду (поднаем), безвозмездное пользование </w:t>
      </w:r>
      <w:r>
        <w:rPr>
          <w:rFonts w:ascii="Times New Roman" w:eastAsia="Times New Roman" w:hAnsi="Times New Roman" w:cs="Times New Roman"/>
          <w:sz w:val="21"/>
          <w:szCs w:val="21"/>
          <w:lang w:eastAsia="ru-RU"/>
        </w:rPr>
        <w:br/>
      </w:r>
      <w:r w:rsidRPr="004B77BD">
        <w:rPr>
          <w:rFonts w:ascii="Times New Roman" w:eastAsia="Times New Roman" w:hAnsi="Times New Roman" w:cs="Times New Roman"/>
          <w:sz w:val="21"/>
          <w:szCs w:val="21"/>
          <w:lang w:eastAsia="ru-RU"/>
        </w:rPr>
        <w:t>не сдано.</w:t>
      </w:r>
    </w:p>
    <w:p w:rsidR="006F5C63" w:rsidRDefault="006F5C63" w:rsidP="006F5C63">
      <w:pPr>
        <w:autoSpaceDE w:val="0"/>
        <w:autoSpaceDN w:val="0"/>
        <w:adjustRightInd w:val="0"/>
        <w:spacing w:after="0" w:line="240" w:lineRule="auto"/>
        <w:ind w:right="-1" w:firstLine="708"/>
        <w:jc w:val="both"/>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3. Настоящий акт составляется в двух</w:t>
      </w:r>
      <w:r>
        <w:rPr>
          <w:rFonts w:ascii="Times New Roman" w:eastAsia="Times New Roman" w:hAnsi="Times New Roman" w:cs="Times New Roman"/>
          <w:sz w:val="21"/>
          <w:szCs w:val="21"/>
          <w:lang w:eastAsia="ru-RU"/>
        </w:rPr>
        <w:t xml:space="preserve"> экземплярах, имеющих одинаковую юридическую силу.</w:t>
      </w:r>
    </w:p>
    <w:p w:rsidR="006F5C63" w:rsidRPr="004B77BD" w:rsidRDefault="006F5C63" w:rsidP="006F5C63">
      <w:pPr>
        <w:autoSpaceDE w:val="0"/>
        <w:autoSpaceDN w:val="0"/>
        <w:adjustRightInd w:val="0"/>
        <w:spacing w:after="0" w:line="240" w:lineRule="auto"/>
        <w:ind w:left="142" w:right="283"/>
        <w:jc w:val="both"/>
        <w:rPr>
          <w:rFonts w:ascii="Times New Roman" w:eastAsia="Times New Roman" w:hAnsi="Times New Roman" w:cs="Times New Roman"/>
          <w:sz w:val="21"/>
          <w:szCs w:val="21"/>
          <w:lang w:eastAsia="ru-RU"/>
        </w:rPr>
      </w:pPr>
    </w:p>
    <w:p w:rsidR="006F5C63" w:rsidRPr="004B77BD" w:rsidRDefault="006F5C63" w:rsidP="006F5C63">
      <w:pPr>
        <w:pStyle w:val="a7"/>
        <w:ind w:left="142" w:right="141" w:firstLine="567"/>
        <w:rPr>
          <w:sz w:val="21"/>
          <w:szCs w:val="21"/>
        </w:rPr>
      </w:pPr>
      <w:r w:rsidRPr="004B77BD">
        <w:rPr>
          <w:sz w:val="21"/>
          <w:szCs w:val="21"/>
        </w:rPr>
        <w:t xml:space="preserve">             ПЕРЕДАЛ:</w:t>
      </w:r>
      <w:r w:rsidRPr="004B77BD">
        <w:rPr>
          <w:sz w:val="21"/>
          <w:szCs w:val="21"/>
        </w:rPr>
        <w:tab/>
      </w:r>
      <w:r w:rsidRPr="004B77BD">
        <w:rPr>
          <w:sz w:val="21"/>
          <w:szCs w:val="21"/>
        </w:rPr>
        <w:tab/>
      </w:r>
      <w:r w:rsidRPr="004B77BD">
        <w:rPr>
          <w:sz w:val="21"/>
          <w:szCs w:val="21"/>
        </w:rPr>
        <w:tab/>
      </w:r>
      <w:r w:rsidRPr="004B77BD">
        <w:rPr>
          <w:sz w:val="21"/>
          <w:szCs w:val="21"/>
        </w:rPr>
        <w:tab/>
        <w:t xml:space="preserve">                             </w:t>
      </w:r>
      <w:r>
        <w:rPr>
          <w:sz w:val="21"/>
          <w:szCs w:val="21"/>
        </w:rPr>
        <w:t xml:space="preserve"> </w:t>
      </w:r>
      <w:r w:rsidRPr="004B77BD">
        <w:rPr>
          <w:sz w:val="21"/>
          <w:szCs w:val="21"/>
        </w:rPr>
        <w:t xml:space="preserve">      </w:t>
      </w:r>
      <w:r>
        <w:rPr>
          <w:sz w:val="21"/>
          <w:szCs w:val="21"/>
        </w:rPr>
        <w:t xml:space="preserve">     </w:t>
      </w:r>
      <w:r w:rsidRPr="004B77BD">
        <w:rPr>
          <w:sz w:val="21"/>
          <w:szCs w:val="21"/>
        </w:rPr>
        <w:t>ПРИНЯЛ:</w:t>
      </w:r>
    </w:p>
    <w:tbl>
      <w:tblPr>
        <w:tblW w:w="9855" w:type="dxa"/>
        <w:tblInd w:w="108" w:type="dxa"/>
        <w:tblLook w:val="04A0" w:firstRow="1" w:lastRow="0" w:firstColumn="1" w:lastColumn="0" w:noHBand="0" w:noVBand="1"/>
      </w:tblPr>
      <w:tblGrid>
        <w:gridCol w:w="4927"/>
        <w:gridCol w:w="4928"/>
      </w:tblGrid>
      <w:tr w:rsidR="006F5C63" w:rsidRPr="004B77BD" w:rsidTr="006F5C63">
        <w:trPr>
          <w:trHeight w:val="2074"/>
        </w:trPr>
        <w:tc>
          <w:tcPr>
            <w:tcW w:w="4927" w:type="dxa"/>
          </w:tcPr>
          <w:p w:rsidR="006F5C63" w:rsidRPr="004B77BD"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АРЕНДОДАТЕЛЬ </w:t>
            </w:r>
            <w:r w:rsidRPr="004B77BD">
              <w:rPr>
                <w:rFonts w:ascii="Times New Roman" w:eastAsia="Times New Roman" w:hAnsi="Times New Roman"/>
                <w:sz w:val="21"/>
                <w:szCs w:val="21"/>
                <w:lang w:eastAsia="ru-RU"/>
              </w:rPr>
              <w:br/>
              <w:t xml:space="preserve">           Комитет по управлению</w:t>
            </w:r>
          </w:p>
          <w:p w:rsidR="006F5C63" w:rsidRPr="004B77BD" w:rsidRDefault="006F5C63" w:rsidP="006F5C63">
            <w:pPr>
              <w:pStyle w:val="a9"/>
              <w:rPr>
                <w:rFonts w:ascii="Times New Roman" w:eastAsia="Times New Roman" w:hAnsi="Times New Roman"/>
                <w:sz w:val="21"/>
                <w:szCs w:val="21"/>
                <w:lang w:eastAsia="ru-RU"/>
              </w:rPr>
            </w:pPr>
            <w:r>
              <w:rPr>
                <w:rFonts w:ascii="Times New Roman" w:eastAsia="Times New Roman" w:hAnsi="Times New Roman"/>
                <w:sz w:val="21"/>
                <w:szCs w:val="21"/>
                <w:lang w:eastAsia="ru-RU"/>
              </w:rPr>
              <w:t xml:space="preserve">       муниципальным имуществом</w:t>
            </w:r>
          </w:p>
          <w:p w:rsidR="006F5C63" w:rsidRPr="004B77BD"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администрации городского</w:t>
            </w:r>
          </w:p>
          <w:p w:rsidR="006F5C63" w:rsidRPr="00977518" w:rsidRDefault="006F5C63" w:rsidP="006F5C63">
            <w:pPr>
              <w:pStyle w:val="a9"/>
              <w:rPr>
                <w:rFonts w:ascii="Times New Roman" w:eastAsia="Times New Roman" w:hAnsi="Times New Roman"/>
                <w:sz w:val="21"/>
                <w:szCs w:val="21"/>
                <w:lang w:eastAsia="ru-RU"/>
              </w:rPr>
            </w:pPr>
            <w:r w:rsidRPr="004B77BD">
              <w:rPr>
                <w:rFonts w:ascii="Times New Roman" w:eastAsia="Times New Roman" w:hAnsi="Times New Roman"/>
                <w:sz w:val="21"/>
                <w:szCs w:val="21"/>
                <w:lang w:eastAsia="ru-RU"/>
              </w:rPr>
              <w:t xml:space="preserve">        округа «Город Йошкар-Ола»:</w:t>
            </w:r>
            <w:r w:rsidRPr="004B77BD">
              <w:rPr>
                <w:sz w:val="21"/>
                <w:szCs w:val="21"/>
              </w:rPr>
              <w:t xml:space="preserve">       </w:t>
            </w:r>
          </w:p>
          <w:p w:rsidR="006F5C63" w:rsidRPr="004B77BD" w:rsidRDefault="006F5C63" w:rsidP="006F5C63">
            <w:pPr>
              <w:pStyle w:val="a7"/>
              <w:ind w:left="-851" w:right="141"/>
              <w:jc w:val="center"/>
              <w:rPr>
                <w:sz w:val="21"/>
                <w:szCs w:val="21"/>
              </w:rPr>
            </w:pPr>
            <w:r w:rsidRPr="004B77BD">
              <w:rPr>
                <w:sz w:val="21"/>
                <w:szCs w:val="21"/>
              </w:rPr>
              <w:t xml:space="preserve">        </w:t>
            </w:r>
          </w:p>
          <w:p w:rsidR="006F5C63" w:rsidRPr="004B77BD" w:rsidRDefault="006F5C63" w:rsidP="006F5C63">
            <w:pPr>
              <w:pStyle w:val="a7"/>
              <w:ind w:left="-851" w:right="141"/>
              <w:jc w:val="center"/>
              <w:rPr>
                <w:sz w:val="21"/>
                <w:szCs w:val="21"/>
              </w:rPr>
            </w:pPr>
            <w:r w:rsidRPr="004B77BD">
              <w:rPr>
                <w:sz w:val="21"/>
                <w:szCs w:val="21"/>
              </w:rPr>
              <w:t xml:space="preserve">     М</w:t>
            </w:r>
            <w:r>
              <w:rPr>
                <w:sz w:val="21"/>
                <w:szCs w:val="21"/>
              </w:rPr>
              <w:t>.</w:t>
            </w:r>
            <w:r w:rsidRPr="004B77BD">
              <w:rPr>
                <w:sz w:val="21"/>
                <w:szCs w:val="21"/>
              </w:rPr>
              <w:t>П</w:t>
            </w:r>
            <w:r>
              <w:rPr>
                <w:sz w:val="21"/>
                <w:szCs w:val="21"/>
              </w:rPr>
              <w:t>.</w:t>
            </w:r>
            <w:r w:rsidRPr="004B77BD">
              <w:rPr>
                <w:sz w:val="21"/>
                <w:szCs w:val="21"/>
              </w:rPr>
              <w:t xml:space="preserve">   __________________ Подпись</w:t>
            </w:r>
          </w:p>
          <w:p w:rsidR="006F5C63" w:rsidRPr="004B77BD" w:rsidRDefault="006F5C63" w:rsidP="006F5C63">
            <w:pPr>
              <w:pStyle w:val="a7"/>
              <w:ind w:left="-851" w:right="141"/>
              <w:jc w:val="center"/>
              <w:rPr>
                <w:sz w:val="21"/>
                <w:szCs w:val="21"/>
              </w:rPr>
            </w:pPr>
            <w:r w:rsidRPr="004B77BD">
              <w:rPr>
                <w:sz w:val="21"/>
                <w:szCs w:val="21"/>
              </w:rPr>
              <w:t xml:space="preserve">  (Николаев Д.В.)</w:t>
            </w:r>
          </w:p>
        </w:tc>
        <w:tc>
          <w:tcPr>
            <w:tcW w:w="4928" w:type="dxa"/>
          </w:tcPr>
          <w:p w:rsidR="006F5C63" w:rsidRPr="004B77BD" w:rsidRDefault="006F5C63" w:rsidP="006F5C63">
            <w:pPr>
              <w:widowControl w:val="0"/>
              <w:autoSpaceDE w:val="0"/>
              <w:autoSpaceDN w:val="0"/>
              <w:adjustRightInd w:val="0"/>
              <w:spacing w:after="0" w:line="240" w:lineRule="auto"/>
              <w:ind w:left="-357" w:right="-172"/>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АРЕНДАТОР</w:t>
            </w:r>
          </w:p>
          <w:p w:rsidR="006F5C63" w:rsidRPr="004B77BD" w:rsidRDefault="006F5C63" w:rsidP="006F5C63">
            <w:pPr>
              <w:tabs>
                <w:tab w:val="left" w:pos="709"/>
              </w:tabs>
              <w:autoSpaceDE w:val="0"/>
              <w:autoSpaceDN w:val="0"/>
              <w:adjustRightInd w:val="0"/>
              <w:spacing w:after="0" w:line="240" w:lineRule="auto"/>
              <w:ind w:right="-144"/>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br/>
              <w:t xml:space="preserve">                       </w:t>
            </w:r>
          </w:p>
          <w:p w:rsidR="006F5C63" w:rsidRPr="004B77BD" w:rsidRDefault="006F5C63" w:rsidP="006F5C63">
            <w:pPr>
              <w:pStyle w:val="a7"/>
              <w:ind w:right="141"/>
              <w:rPr>
                <w:sz w:val="21"/>
                <w:szCs w:val="21"/>
              </w:rPr>
            </w:pPr>
          </w:p>
          <w:p w:rsidR="006F5C63" w:rsidRPr="004B77BD" w:rsidRDefault="006F5C63" w:rsidP="006F5C63">
            <w:pPr>
              <w:pStyle w:val="a7"/>
              <w:ind w:right="141"/>
              <w:rPr>
                <w:sz w:val="21"/>
                <w:szCs w:val="21"/>
              </w:rPr>
            </w:pPr>
          </w:p>
          <w:p w:rsidR="006F5C63" w:rsidRPr="004B77BD" w:rsidRDefault="006F5C63" w:rsidP="006F5C63">
            <w:pPr>
              <w:pStyle w:val="a7"/>
              <w:ind w:right="141"/>
              <w:rPr>
                <w:sz w:val="21"/>
                <w:szCs w:val="21"/>
              </w:rPr>
            </w:pPr>
          </w:p>
          <w:p w:rsidR="006F5C63" w:rsidRPr="004B77BD" w:rsidRDefault="006F5C63" w:rsidP="006F5C63">
            <w:pPr>
              <w:widowControl w:val="0"/>
              <w:autoSpaceDE w:val="0"/>
              <w:autoSpaceDN w:val="0"/>
              <w:adjustRightInd w:val="0"/>
              <w:spacing w:after="0" w:line="240" w:lineRule="auto"/>
              <w:ind w:left="-305" w:right="-31"/>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М.П.    __________________ Подпись</w:t>
            </w:r>
          </w:p>
          <w:p w:rsidR="006F5C63" w:rsidRPr="00EE4A27" w:rsidRDefault="006F5C63" w:rsidP="006F5C63">
            <w:pPr>
              <w:widowControl w:val="0"/>
              <w:autoSpaceDE w:val="0"/>
              <w:autoSpaceDN w:val="0"/>
              <w:adjustRightInd w:val="0"/>
              <w:spacing w:after="0" w:line="240" w:lineRule="auto"/>
              <w:ind w:left="-993" w:right="567"/>
              <w:jc w:val="center"/>
              <w:rPr>
                <w:rFonts w:ascii="Times New Roman" w:eastAsia="Times New Roman" w:hAnsi="Times New Roman" w:cs="Times New Roman"/>
                <w:sz w:val="21"/>
                <w:szCs w:val="21"/>
                <w:lang w:eastAsia="ru-RU"/>
              </w:rPr>
            </w:pPr>
            <w:r w:rsidRPr="004B77BD">
              <w:rPr>
                <w:rFonts w:ascii="Times New Roman" w:eastAsia="Times New Roman" w:hAnsi="Times New Roman" w:cs="Times New Roman"/>
                <w:sz w:val="21"/>
                <w:szCs w:val="21"/>
                <w:lang w:eastAsia="ru-RU"/>
              </w:rPr>
              <w:t xml:space="preserve">                               (__________________)</w:t>
            </w:r>
          </w:p>
        </w:tc>
      </w:tr>
    </w:tbl>
    <w:p w:rsidR="00A143CC" w:rsidRPr="00712315" w:rsidRDefault="00A143CC" w:rsidP="004C25A4"/>
    <w:sectPr w:rsidR="00A143CC" w:rsidRPr="00712315" w:rsidSect="00C8483E">
      <w:headerReference w:type="default" r:id="rId9"/>
      <w:pgSz w:w="11906" w:h="16838"/>
      <w:pgMar w:top="568" w:right="707" w:bottom="567" w:left="85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C63" w:rsidRDefault="006F5C63" w:rsidP="00BC2644">
      <w:pPr>
        <w:spacing w:after="0" w:line="240" w:lineRule="auto"/>
      </w:pPr>
      <w:r>
        <w:separator/>
      </w:r>
    </w:p>
  </w:endnote>
  <w:endnote w:type="continuationSeparator" w:id="0">
    <w:p w:rsidR="006F5C63" w:rsidRDefault="006F5C63" w:rsidP="00BC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C63" w:rsidRDefault="006F5C63" w:rsidP="00BC2644">
      <w:pPr>
        <w:spacing w:after="0" w:line="240" w:lineRule="auto"/>
      </w:pPr>
      <w:r>
        <w:separator/>
      </w:r>
    </w:p>
  </w:footnote>
  <w:footnote w:type="continuationSeparator" w:id="0">
    <w:p w:rsidR="006F5C63" w:rsidRDefault="006F5C63" w:rsidP="00BC2644">
      <w:pPr>
        <w:spacing w:after="0" w:line="240" w:lineRule="auto"/>
      </w:pPr>
      <w:r>
        <w:continuationSeparator/>
      </w:r>
    </w:p>
  </w:footnote>
  <w:footnote w:id="1">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Заполняется при подаче Заявки юридическим лицом.</w:t>
      </w:r>
    </w:p>
  </w:footnote>
  <w:footnote w:id="2">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Заполняется при подаче Заявки лицом, действующим по доверенности (для юридических лиц)</w:t>
      </w:r>
    </w:p>
  </w:footnote>
  <w:footnote w:id="3">
    <w:p w:rsidR="006F5C63" w:rsidRPr="00EB5052" w:rsidRDefault="006F5C63" w:rsidP="00EB5052">
      <w:pPr>
        <w:pStyle w:val="a9"/>
        <w:rPr>
          <w:rFonts w:ascii="Times New Roman" w:hAnsi="Times New Roman" w:cs="Times New Roman"/>
          <w:sz w:val="16"/>
          <w:szCs w:val="16"/>
        </w:rPr>
      </w:pPr>
      <w:r w:rsidRPr="00EB5052">
        <w:rPr>
          <w:rStyle w:val="a6"/>
          <w:rFonts w:ascii="Times New Roman" w:hAnsi="Times New Roman" w:cs="Times New Roman"/>
          <w:sz w:val="16"/>
          <w:szCs w:val="16"/>
        </w:rPr>
        <w:footnoteRef/>
      </w:r>
      <w:r w:rsidRPr="00EB5052">
        <w:rPr>
          <w:rFonts w:ascii="Times New Roman" w:hAnsi="Times New Roman" w:cs="Times New Roman"/>
          <w:sz w:val="16"/>
          <w:szCs w:val="16"/>
        </w:rPr>
        <w:t xml:space="preserve"> 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29527739"/>
      <w:docPartObj>
        <w:docPartGallery w:val="Page Numbers (Top of Page)"/>
        <w:docPartUnique/>
      </w:docPartObj>
    </w:sdtPr>
    <w:sdtEndPr/>
    <w:sdtContent>
      <w:p w:rsidR="008F2A3F" w:rsidRPr="004C25A4" w:rsidRDefault="008F2A3F">
        <w:pPr>
          <w:pStyle w:val="af2"/>
          <w:jc w:val="right"/>
          <w:rPr>
            <w:rFonts w:ascii="Times New Roman" w:hAnsi="Times New Roman" w:cs="Times New Roman"/>
            <w:sz w:val="24"/>
            <w:szCs w:val="24"/>
          </w:rPr>
        </w:pPr>
        <w:r w:rsidRPr="004C25A4">
          <w:rPr>
            <w:rFonts w:ascii="Times New Roman" w:hAnsi="Times New Roman" w:cs="Times New Roman"/>
            <w:sz w:val="24"/>
            <w:szCs w:val="24"/>
          </w:rPr>
          <w:fldChar w:fldCharType="begin"/>
        </w:r>
        <w:r w:rsidRPr="004C25A4">
          <w:rPr>
            <w:rFonts w:ascii="Times New Roman" w:hAnsi="Times New Roman" w:cs="Times New Roman"/>
            <w:sz w:val="24"/>
            <w:szCs w:val="24"/>
          </w:rPr>
          <w:instrText>PAGE   \* MERGEFORMAT</w:instrText>
        </w:r>
        <w:r w:rsidRPr="004C25A4">
          <w:rPr>
            <w:rFonts w:ascii="Times New Roman" w:hAnsi="Times New Roman" w:cs="Times New Roman"/>
            <w:sz w:val="24"/>
            <w:szCs w:val="24"/>
          </w:rPr>
          <w:fldChar w:fldCharType="separate"/>
        </w:r>
        <w:r w:rsidR="00A07ED5">
          <w:rPr>
            <w:rFonts w:ascii="Times New Roman" w:hAnsi="Times New Roman" w:cs="Times New Roman"/>
            <w:noProof/>
            <w:sz w:val="24"/>
            <w:szCs w:val="24"/>
          </w:rPr>
          <w:t>17</w:t>
        </w:r>
        <w:r w:rsidRPr="004C25A4">
          <w:rPr>
            <w:rFonts w:ascii="Times New Roman" w:hAnsi="Times New Roman" w:cs="Times New Roman"/>
            <w:sz w:val="24"/>
            <w:szCs w:val="24"/>
          </w:rPr>
          <w:fldChar w:fldCharType="end"/>
        </w:r>
      </w:p>
    </w:sdtContent>
  </w:sdt>
  <w:p w:rsidR="008F2A3F" w:rsidRDefault="008F2A3F">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5DEB3FA2"/>
    <w:multiLevelType w:val="hybridMultilevel"/>
    <w:tmpl w:val="5D4ED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86"/>
    <w:rsid w:val="0004438E"/>
    <w:rsid w:val="0005486B"/>
    <w:rsid w:val="00091497"/>
    <w:rsid w:val="000925EE"/>
    <w:rsid w:val="000B264F"/>
    <w:rsid w:val="000B7E7D"/>
    <w:rsid w:val="000C0009"/>
    <w:rsid w:val="000C0610"/>
    <w:rsid w:val="000C4D2A"/>
    <w:rsid w:val="000E1C41"/>
    <w:rsid w:val="000E50CF"/>
    <w:rsid w:val="000E5F87"/>
    <w:rsid w:val="00114693"/>
    <w:rsid w:val="00130144"/>
    <w:rsid w:val="00136A49"/>
    <w:rsid w:val="00166029"/>
    <w:rsid w:val="00193602"/>
    <w:rsid w:val="001A5F22"/>
    <w:rsid w:val="001D436C"/>
    <w:rsid w:val="001E04D1"/>
    <w:rsid w:val="001E5B3D"/>
    <w:rsid w:val="0020019E"/>
    <w:rsid w:val="00217512"/>
    <w:rsid w:val="00230DC4"/>
    <w:rsid w:val="00235527"/>
    <w:rsid w:val="0024004A"/>
    <w:rsid w:val="0024620C"/>
    <w:rsid w:val="00272C29"/>
    <w:rsid w:val="002900A4"/>
    <w:rsid w:val="002A0D0E"/>
    <w:rsid w:val="002A19B3"/>
    <w:rsid w:val="002C6BB6"/>
    <w:rsid w:val="002E58AC"/>
    <w:rsid w:val="0032304F"/>
    <w:rsid w:val="0033470A"/>
    <w:rsid w:val="00344C4D"/>
    <w:rsid w:val="00347D37"/>
    <w:rsid w:val="00354D06"/>
    <w:rsid w:val="00384850"/>
    <w:rsid w:val="003A1AF3"/>
    <w:rsid w:val="003D0C76"/>
    <w:rsid w:val="003E6388"/>
    <w:rsid w:val="003E7BC8"/>
    <w:rsid w:val="003F38C7"/>
    <w:rsid w:val="00440AD7"/>
    <w:rsid w:val="004445FD"/>
    <w:rsid w:val="00444FB5"/>
    <w:rsid w:val="004526F9"/>
    <w:rsid w:val="004714A3"/>
    <w:rsid w:val="0048469C"/>
    <w:rsid w:val="004B31EB"/>
    <w:rsid w:val="004B7F4C"/>
    <w:rsid w:val="004C25A4"/>
    <w:rsid w:val="004D3171"/>
    <w:rsid w:val="004D7446"/>
    <w:rsid w:val="004E3069"/>
    <w:rsid w:val="004E5604"/>
    <w:rsid w:val="004F4852"/>
    <w:rsid w:val="005008C9"/>
    <w:rsid w:val="005052E8"/>
    <w:rsid w:val="00514BDD"/>
    <w:rsid w:val="00517965"/>
    <w:rsid w:val="0052315A"/>
    <w:rsid w:val="0053239D"/>
    <w:rsid w:val="00544B92"/>
    <w:rsid w:val="005468C8"/>
    <w:rsid w:val="0055712C"/>
    <w:rsid w:val="00563831"/>
    <w:rsid w:val="00573D4E"/>
    <w:rsid w:val="005864E3"/>
    <w:rsid w:val="005F644B"/>
    <w:rsid w:val="00602CCC"/>
    <w:rsid w:val="00632413"/>
    <w:rsid w:val="0066148B"/>
    <w:rsid w:val="00665393"/>
    <w:rsid w:val="006654EF"/>
    <w:rsid w:val="00687304"/>
    <w:rsid w:val="006A7A5B"/>
    <w:rsid w:val="006B0354"/>
    <w:rsid w:val="006F5C63"/>
    <w:rsid w:val="007032C6"/>
    <w:rsid w:val="00712315"/>
    <w:rsid w:val="00751BC0"/>
    <w:rsid w:val="00757B8D"/>
    <w:rsid w:val="00765736"/>
    <w:rsid w:val="00774EA4"/>
    <w:rsid w:val="007871A8"/>
    <w:rsid w:val="00790DCB"/>
    <w:rsid w:val="00790FB2"/>
    <w:rsid w:val="007D4C57"/>
    <w:rsid w:val="007E03B5"/>
    <w:rsid w:val="007F56EB"/>
    <w:rsid w:val="00836C64"/>
    <w:rsid w:val="0085178B"/>
    <w:rsid w:val="00856EB0"/>
    <w:rsid w:val="0086276F"/>
    <w:rsid w:val="00880D57"/>
    <w:rsid w:val="008A3570"/>
    <w:rsid w:val="008C3AF1"/>
    <w:rsid w:val="008D4221"/>
    <w:rsid w:val="008D6E7C"/>
    <w:rsid w:val="008E0B6D"/>
    <w:rsid w:val="008F2A3F"/>
    <w:rsid w:val="00902905"/>
    <w:rsid w:val="00910D45"/>
    <w:rsid w:val="00942761"/>
    <w:rsid w:val="00960081"/>
    <w:rsid w:val="00967007"/>
    <w:rsid w:val="009725EF"/>
    <w:rsid w:val="009A52A3"/>
    <w:rsid w:val="009B35F1"/>
    <w:rsid w:val="009B652A"/>
    <w:rsid w:val="009C0962"/>
    <w:rsid w:val="009C3315"/>
    <w:rsid w:val="009D11DA"/>
    <w:rsid w:val="009D7609"/>
    <w:rsid w:val="009E6457"/>
    <w:rsid w:val="009E7A89"/>
    <w:rsid w:val="009F10CB"/>
    <w:rsid w:val="00A03FA4"/>
    <w:rsid w:val="00A07ED5"/>
    <w:rsid w:val="00A143CC"/>
    <w:rsid w:val="00A36237"/>
    <w:rsid w:val="00AE691D"/>
    <w:rsid w:val="00B139CD"/>
    <w:rsid w:val="00B14414"/>
    <w:rsid w:val="00B5626B"/>
    <w:rsid w:val="00B60313"/>
    <w:rsid w:val="00B77C50"/>
    <w:rsid w:val="00BC2644"/>
    <w:rsid w:val="00BC650E"/>
    <w:rsid w:val="00BD2592"/>
    <w:rsid w:val="00BD42DE"/>
    <w:rsid w:val="00BD55EF"/>
    <w:rsid w:val="00BE744D"/>
    <w:rsid w:val="00BF06B9"/>
    <w:rsid w:val="00C40D86"/>
    <w:rsid w:val="00C63328"/>
    <w:rsid w:val="00C8483E"/>
    <w:rsid w:val="00CE0BCB"/>
    <w:rsid w:val="00CE273A"/>
    <w:rsid w:val="00CE596D"/>
    <w:rsid w:val="00D379AB"/>
    <w:rsid w:val="00D4501D"/>
    <w:rsid w:val="00D613BD"/>
    <w:rsid w:val="00DA66EE"/>
    <w:rsid w:val="00DB00AA"/>
    <w:rsid w:val="00DF58D0"/>
    <w:rsid w:val="00E06011"/>
    <w:rsid w:val="00E327A9"/>
    <w:rsid w:val="00E6629E"/>
    <w:rsid w:val="00E83B80"/>
    <w:rsid w:val="00E90DDE"/>
    <w:rsid w:val="00EB344A"/>
    <w:rsid w:val="00EB5052"/>
    <w:rsid w:val="00EC122D"/>
    <w:rsid w:val="00ED7DAB"/>
    <w:rsid w:val="00EE38F5"/>
    <w:rsid w:val="00F27E6B"/>
    <w:rsid w:val="00F80FBC"/>
    <w:rsid w:val="00F831A4"/>
    <w:rsid w:val="00FB28D8"/>
    <w:rsid w:val="00FB2D22"/>
    <w:rsid w:val="00FB2D96"/>
    <w:rsid w:val="00FB740B"/>
    <w:rsid w:val="00FF0139"/>
    <w:rsid w:val="00FF4286"/>
    <w:rsid w:val="00FF4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C5460"/>
  <w15:chartTrackingRefBased/>
  <w15:docId w15:val="{CBD62FA7-16B0-47CF-AF36-5E9C9F65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9B3"/>
  </w:style>
  <w:style w:type="paragraph" w:styleId="3">
    <w:name w:val="heading 3"/>
    <w:basedOn w:val="a"/>
    <w:next w:val="a"/>
    <w:link w:val="30"/>
    <w:qFormat/>
    <w:rsid w:val="009E7A8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nhideWhenUsed/>
    <w:rsid w:val="00BC2644"/>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rsid w:val="00BC2644"/>
    <w:rPr>
      <w:rFonts w:ascii="Times New Roman" w:eastAsia="Times New Roman" w:hAnsi="Times New Roman" w:cs="Times New Roman"/>
      <w:sz w:val="20"/>
      <w:szCs w:val="20"/>
      <w:lang w:eastAsia="ru-RU"/>
    </w:rPr>
  </w:style>
  <w:style w:type="character" w:styleId="a6">
    <w:name w:val="footnote reference"/>
    <w:unhideWhenUsed/>
    <w:rsid w:val="00BC2644"/>
    <w:rPr>
      <w:vertAlign w:val="superscript"/>
    </w:rPr>
  </w:style>
  <w:style w:type="paragraph" w:styleId="a7">
    <w:name w:val="Body Text"/>
    <w:basedOn w:val="a"/>
    <w:link w:val="a8"/>
    <w:rsid w:val="00B60313"/>
    <w:pPr>
      <w:spacing w:after="120" w:line="240" w:lineRule="auto"/>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rsid w:val="00B60313"/>
    <w:rPr>
      <w:rFonts w:ascii="Times New Roman" w:eastAsia="Times New Roman" w:hAnsi="Times New Roman" w:cs="Times New Roman"/>
      <w:sz w:val="24"/>
      <w:szCs w:val="24"/>
      <w:lang w:val="x-none" w:eastAsia="x-none"/>
    </w:rPr>
  </w:style>
  <w:style w:type="paragraph" w:styleId="a9">
    <w:name w:val="No Spacing"/>
    <w:uiPriority w:val="1"/>
    <w:qFormat/>
    <w:rsid w:val="004526F9"/>
    <w:pPr>
      <w:spacing w:after="0" w:line="240" w:lineRule="auto"/>
    </w:pPr>
  </w:style>
  <w:style w:type="paragraph" w:styleId="aa">
    <w:name w:val="Normal (Web)"/>
    <w:basedOn w:val="a"/>
    <w:uiPriority w:val="99"/>
    <w:rsid w:val="0086276F"/>
    <w:pPr>
      <w:spacing w:before="100" w:beforeAutospacing="1" w:after="100" w:afterAutospacing="1" w:line="240" w:lineRule="auto"/>
    </w:pPr>
    <w:rPr>
      <w:rFonts w:ascii="Arial" w:eastAsia="Times New Roman" w:hAnsi="Arial" w:cs="Arial"/>
      <w:color w:val="000000"/>
      <w:sz w:val="18"/>
      <w:szCs w:val="18"/>
      <w:lang w:eastAsia="ru-RU"/>
    </w:rPr>
  </w:style>
  <w:style w:type="character" w:styleId="ab">
    <w:name w:val="Strong"/>
    <w:qFormat/>
    <w:rsid w:val="0086276F"/>
    <w:rPr>
      <w:b/>
      <w:bCs/>
    </w:rPr>
  </w:style>
  <w:style w:type="character" w:customStyle="1" w:styleId="apple-converted-space">
    <w:name w:val="apple-converted-space"/>
    <w:basedOn w:val="a0"/>
    <w:rsid w:val="0086276F"/>
  </w:style>
  <w:style w:type="character" w:customStyle="1" w:styleId="30">
    <w:name w:val="Заголовок 3 Знак"/>
    <w:basedOn w:val="a0"/>
    <w:link w:val="3"/>
    <w:rsid w:val="009E7A89"/>
    <w:rPr>
      <w:rFonts w:ascii="Arial" w:eastAsia="Times New Roman" w:hAnsi="Arial" w:cs="Arial"/>
      <w:b/>
      <w:bCs/>
      <w:sz w:val="26"/>
      <w:szCs w:val="26"/>
      <w:lang w:eastAsia="ru-RU"/>
    </w:rPr>
  </w:style>
  <w:style w:type="character" w:styleId="ac">
    <w:name w:val="Hyperlink"/>
    <w:rsid w:val="009E7A89"/>
    <w:rPr>
      <w:color w:val="0000FF"/>
      <w:u w:val="single"/>
    </w:rPr>
  </w:style>
  <w:style w:type="paragraph" w:customStyle="1" w:styleId="ConsPlusNormal">
    <w:name w:val="ConsPlusNormal"/>
    <w:rsid w:val="009E7A8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alloon Text"/>
    <w:basedOn w:val="a"/>
    <w:link w:val="ae"/>
    <w:uiPriority w:val="99"/>
    <w:semiHidden/>
    <w:unhideWhenUsed/>
    <w:rsid w:val="002E58A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E58AC"/>
    <w:rPr>
      <w:rFonts w:ascii="Segoe UI" w:hAnsi="Segoe UI" w:cs="Segoe UI"/>
      <w:sz w:val="18"/>
      <w:szCs w:val="18"/>
    </w:rPr>
  </w:style>
  <w:style w:type="paragraph" w:customStyle="1" w:styleId="ConsPlusNonformat">
    <w:name w:val="ConsPlusNonformat"/>
    <w:rsid w:val="00EE38F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2A19B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basedOn w:val="a"/>
    <w:uiPriority w:val="34"/>
    <w:qFormat/>
    <w:rsid w:val="008E0B6D"/>
    <w:pPr>
      <w:spacing w:after="0" w:line="240" w:lineRule="auto"/>
      <w:ind w:left="720"/>
      <w:contextualSpacing/>
    </w:pPr>
    <w:rPr>
      <w:rFonts w:ascii="Times New Roman" w:eastAsia="Times New Roman" w:hAnsi="Times New Roman" w:cs="Times New Roman"/>
      <w:sz w:val="24"/>
      <w:szCs w:val="24"/>
      <w:lang w:eastAsia="ru-RU"/>
    </w:rPr>
  </w:style>
  <w:style w:type="paragraph" w:styleId="af0">
    <w:name w:val="Plain Text"/>
    <w:basedOn w:val="a"/>
    <w:link w:val="af1"/>
    <w:uiPriority w:val="99"/>
    <w:rsid w:val="00235527"/>
    <w:pPr>
      <w:spacing w:after="0" w:line="240" w:lineRule="auto"/>
    </w:pPr>
    <w:rPr>
      <w:rFonts w:ascii="Courier New" w:eastAsia="Times New Roman" w:hAnsi="Courier New" w:cs="Courier New"/>
      <w:sz w:val="20"/>
      <w:szCs w:val="20"/>
      <w:lang w:eastAsia="ru-RU"/>
    </w:rPr>
  </w:style>
  <w:style w:type="character" w:customStyle="1" w:styleId="af1">
    <w:name w:val="Текст Знак"/>
    <w:basedOn w:val="a0"/>
    <w:link w:val="af0"/>
    <w:uiPriority w:val="99"/>
    <w:rsid w:val="00235527"/>
    <w:rPr>
      <w:rFonts w:ascii="Courier New" w:eastAsia="Times New Roman" w:hAnsi="Courier New" w:cs="Courier New"/>
      <w:sz w:val="20"/>
      <w:szCs w:val="20"/>
      <w:lang w:eastAsia="ru-RU"/>
    </w:rPr>
  </w:style>
  <w:style w:type="paragraph" w:customStyle="1" w:styleId="ConsPlusJurTerm">
    <w:name w:val="ConsPlusJurTerm"/>
    <w:rsid w:val="00235527"/>
    <w:pPr>
      <w:widowControl w:val="0"/>
      <w:autoSpaceDE w:val="0"/>
      <w:autoSpaceDN w:val="0"/>
      <w:spacing w:after="0" w:line="240" w:lineRule="auto"/>
    </w:pPr>
    <w:rPr>
      <w:rFonts w:ascii="Tahoma" w:eastAsiaTheme="minorEastAsia" w:hAnsi="Tahoma" w:cs="Tahoma"/>
      <w:sz w:val="26"/>
      <w:lang w:eastAsia="ru-RU"/>
    </w:rPr>
  </w:style>
  <w:style w:type="paragraph" w:styleId="af2">
    <w:name w:val="header"/>
    <w:basedOn w:val="a"/>
    <w:link w:val="af3"/>
    <w:uiPriority w:val="99"/>
    <w:unhideWhenUsed/>
    <w:rsid w:val="0090290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02905"/>
  </w:style>
  <w:style w:type="paragraph" w:styleId="af4">
    <w:name w:val="footer"/>
    <w:basedOn w:val="a"/>
    <w:link w:val="af5"/>
    <w:uiPriority w:val="99"/>
    <w:unhideWhenUsed/>
    <w:rsid w:val="0090290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02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46344">
      <w:bodyDiv w:val="1"/>
      <w:marLeft w:val="0"/>
      <w:marRight w:val="0"/>
      <w:marTop w:val="0"/>
      <w:marBottom w:val="0"/>
      <w:divBdr>
        <w:top w:val="none" w:sz="0" w:space="0" w:color="auto"/>
        <w:left w:val="none" w:sz="0" w:space="0" w:color="auto"/>
        <w:bottom w:val="none" w:sz="0" w:space="0" w:color="auto"/>
        <w:right w:val="none" w:sz="0" w:space="0" w:color="auto"/>
      </w:divBdr>
    </w:div>
    <w:div w:id="198307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3" Type="http://schemas.openxmlformats.org/officeDocument/2006/relationships/settings" Target="settings.xml"/><Relationship Id="rId7" Type="http://schemas.openxmlformats.org/officeDocument/2006/relationships/hyperlink" Target="http://utp.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17</Pages>
  <Words>8912</Words>
  <Characters>50799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147</cp:revision>
  <cp:lastPrinted>2025-03-10T11:10:00Z</cp:lastPrinted>
  <dcterms:created xsi:type="dcterms:W3CDTF">2023-02-21T08:13:00Z</dcterms:created>
  <dcterms:modified xsi:type="dcterms:W3CDTF">2025-04-10T08:31:00Z</dcterms:modified>
</cp:coreProperties>
</file>