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B" w:rsidRPr="00332FCB" w:rsidRDefault="00332FCB" w:rsidP="00A56168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32FC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ПРИЛОЖЕНИЕ № 3</w:t>
      </w:r>
    </w:p>
    <w:p w:rsidR="00332FCB" w:rsidRPr="00332FCB" w:rsidRDefault="00332FCB" w:rsidP="00A56168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32FC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 Порядку</w:t>
      </w:r>
    </w:p>
    <w:p w:rsidR="00332FCB" w:rsidRPr="00332FCB" w:rsidRDefault="00332FCB" w:rsidP="00A56168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32FCB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 ___________№  ______</w:t>
      </w:r>
    </w:p>
    <w:p w:rsidR="00332FCB" w:rsidRPr="00332FCB" w:rsidRDefault="00332FCB" w:rsidP="00332FCB">
      <w:pPr>
        <w:rPr>
          <w:rFonts w:ascii="Times New Roman" w:hAnsi="Times New Roman" w:cs="Times New Roman"/>
          <w:sz w:val="28"/>
          <w:szCs w:val="28"/>
        </w:rPr>
      </w:pPr>
    </w:p>
    <w:p w:rsidR="001B216F" w:rsidRDefault="00332FCB" w:rsidP="00332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FCB">
        <w:rPr>
          <w:rFonts w:ascii="Times New Roman" w:hAnsi="Times New Roman" w:cs="Times New Roman"/>
          <w:b/>
          <w:sz w:val="28"/>
          <w:szCs w:val="28"/>
        </w:rPr>
        <w:t>Шкала оценки критериев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332FCB" w:rsidTr="008D5895">
        <w:tc>
          <w:tcPr>
            <w:tcW w:w="3510" w:type="dxa"/>
            <w:vMerge w:val="restart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061" w:type="dxa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 xml:space="preserve">Полное соответствие приоритетам, определенным в муниципальной программе «Развитие физической культуры, спорта и молодежной политики в </w:t>
            </w:r>
            <w:bookmarkStart w:id="0" w:name="_GoBack"/>
            <w:bookmarkEnd w:id="0"/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городском округе «Город Йошкар-Ола» на 2018-2025 гг.», утвержденной постановлением администрации городского округа «Город Йошкар-Ола» от 20.04.2022 №402: от 8 до 10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  <w:vMerge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Частичное соответствие приоритетам, определенным в муниципальной программе «Развитие физической культуры, спорта и молодежной политики в городском округе «Город Йошкар-Ола» на 2018-2025 гг.», утвержденной постановлением администрации городского округа «Город Йошкар-Ола» от 20.04.2022 №402: от 4 до 7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  <w:vMerge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Несоответствие приоритетам, определенным в в муниципальной программе «Развитие физической культуры, спорта и молодежной политики в городском округе «Город Йошкар-Ола» на 2018-2025 гг.», утвержденной постановлением администрации городского округа «Город Йошкар-Ола» от 20.04.2022 №402: от 0 до 3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6061" w:type="dxa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Проект оригинален, идея является свежей, представлены новые наработки и методики реализации проекта: от 8 до 10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оригинален не в полной мере, идея является интересной, но не новой, инновационные наработки и методики реализации проекта имеются, но не продуманы в полной мере: от 4 до 7 баллов </w:t>
            </w:r>
          </w:p>
          <w:p w:rsid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 xml:space="preserve">Проект не оригинален, идея не отличается новизной. Новые наработки и методики </w:t>
            </w:r>
            <w:r w:rsidRPr="00332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 не представлены: от 0 до 3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  <w:vMerge w:val="restart"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</w:t>
            </w:r>
          </w:p>
        </w:tc>
        <w:tc>
          <w:tcPr>
            <w:tcW w:w="6061" w:type="dxa"/>
          </w:tcPr>
          <w:p w:rsid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В полной мере подтверждена компетентность команды, имеются сертификаты, дипломы, грамоты и иные подтверждающие документы о призовых местах и участии в международных, всероссийских, региональных конкурсах: от 8 до 10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  <w:vMerge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Компетентность команды подтверждена не в полной мере, имеются сертификаты, дипломы, грамоты и иные подтверждающие документы о призовых местах и участии во всероссийских, региональных и муниципальных конкурсах: от 4 до 7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  <w:vMerge/>
          </w:tcPr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Компетентность команды не подтверждена, сертификаты, дипломы, грамоты и иные подтверждающие документы о призовых местах и участии в конкурсах разного уровня отсутствуют: от 0 до 3 баллов</w:t>
            </w:r>
          </w:p>
          <w:p w:rsidR="00332FCB" w:rsidRPr="00332FCB" w:rsidRDefault="00332FCB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</w:tcPr>
          <w:p w:rsidR="00332FCB" w:rsidRPr="00332FCB" w:rsidRDefault="002F2E62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Адресность</w:t>
            </w:r>
          </w:p>
        </w:tc>
        <w:tc>
          <w:tcPr>
            <w:tcW w:w="6061" w:type="dxa"/>
          </w:tcPr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полностью направлен на молодежную аудиторию, решает ряд социальных проблем: от 8 до 10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частично направлен на молодежную аудиторию, решает несколько социальных проблем: от 4 до 7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не направлен на молодежную аудиторию, решение социальных проблем не прослеживается: от 0 до 3 баллов</w:t>
            </w:r>
          </w:p>
          <w:p w:rsidR="002F2E62" w:rsidRP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</w:tcPr>
          <w:p w:rsidR="00332FCB" w:rsidRPr="00332FCB" w:rsidRDefault="002F2E62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Долгосрочность планируемых результатов</w:t>
            </w:r>
          </w:p>
        </w:tc>
        <w:tc>
          <w:tcPr>
            <w:tcW w:w="6061" w:type="dxa"/>
          </w:tcPr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 имеет большие перспективы с точки зрения развития и продвижения, после окончания сроков реализации в рамках Конкурса представляется устойчивым для продолжения: от 8 до 10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 xml:space="preserve">Проект имеет перспективы с точки зрения развития и продвижения при условии некоторых корректировок, после окончания </w:t>
            </w:r>
            <w:r w:rsidRPr="002F2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сроков реализации в рамках Конкурса представляет устойчивым для продолжения при измененной стратегии ведения проекта: от 4 до 7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с точки зрения развития и продвижения, после окончания сроков реализации в рамках Конкурса представляется неустойчивым: от 0 до 3 баллов</w:t>
            </w:r>
          </w:p>
          <w:p w:rsidR="002F2E62" w:rsidRP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CB" w:rsidTr="008D5895">
        <w:tc>
          <w:tcPr>
            <w:tcW w:w="3510" w:type="dxa"/>
          </w:tcPr>
          <w:p w:rsidR="00332FCB" w:rsidRPr="00332FCB" w:rsidRDefault="002F2E62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Масштабность</w:t>
            </w:r>
          </w:p>
        </w:tc>
        <w:tc>
          <w:tcPr>
            <w:tcW w:w="6061" w:type="dxa"/>
          </w:tcPr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5 000 молодых людей: от 8 до 10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1 000 молодых людей: от 4 до 7 баллов</w:t>
            </w:r>
          </w:p>
          <w:p w:rsidR="002F2E62" w:rsidRPr="002F2E62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2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100 молодых людей: от 0 до 3 баллов</w:t>
            </w:r>
          </w:p>
          <w:p w:rsidR="002F2E62" w:rsidRPr="00332FCB" w:rsidRDefault="002F2E62" w:rsidP="002F2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Tr="008D5895">
        <w:tc>
          <w:tcPr>
            <w:tcW w:w="3510" w:type="dxa"/>
            <w:vMerge w:val="restart"/>
          </w:tcPr>
          <w:p w:rsidR="008D5895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6C">
              <w:rPr>
                <w:rFonts w:ascii="Times New Roman" w:hAnsi="Times New Roman" w:cs="Times New Roman"/>
                <w:sz w:val="28"/>
                <w:szCs w:val="28"/>
              </w:rPr>
              <w:t>Публичность и</w:t>
            </w:r>
          </w:p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6C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</w:t>
            </w:r>
          </w:p>
        </w:tc>
        <w:tc>
          <w:tcPr>
            <w:tcW w:w="6061" w:type="dxa"/>
          </w:tcPr>
          <w:p w:rsidR="008D5895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освещается не менее чем в 2 социальных сетях, проект был представлен на всероссийских или межрегиональных молодежных мероприятиях и конкурсах: от 8 до 10 баллов</w:t>
            </w:r>
          </w:p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Tr="008D5895">
        <w:tc>
          <w:tcPr>
            <w:tcW w:w="3510" w:type="dxa"/>
            <w:vMerge/>
          </w:tcPr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D5895" w:rsidRP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освещается не менее чем в 2 социальных сетях, на всероссийских или межрегиональных молодежных мероприятиях и конкурсах не был представлен: от 4 до 7 баллов</w:t>
            </w:r>
          </w:p>
          <w:p w:rsidR="008D5895" w:rsidRP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был представлен на всероссийских или межрегиональных молодежных мероприятиях и конкурсах, освещается в одной социальной сети: от 4 до 7 баллов</w:t>
            </w:r>
          </w:p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Tr="008D5895">
        <w:tc>
          <w:tcPr>
            <w:tcW w:w="3510" w:type="dxa"/>
            <w:vMerge/>
          </w:tcPr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D5895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в социальных сетях не освещается, на всероссийских и межрегиональных молодежных мероприятиях и конкурсах не был представлен: от 0 до 3 баллов</w:t>
            </w:r>
          </w:p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RPr="008D5895" w:rsidTr="008D5895">
        <w:tc>
          <w:tcPr>
            <w:tcW w:w="3510" w:type="dxa"/>
          </w:tcPr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Логическая связность и реализуемость проекта</w:t>
            </w:r>
          </w:p>
        </w:tc>
        <w:tc>
          <w:tcPr>
            <w:tcW w:w="6061" w:type="dxa"/>
          </w:tcPr>
          <w:p w:rsid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 xml:space="preserve">Проект логически связан, этапы реализации проекта представлены в хронологической последовательности, в полной мере прослеживается ясность и прозрачность механизма реализации проекта: от 8 до 10 </w:t>
            </w:r>
            <w:r w:rsidRPr="008D58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баллов </w:t>
            </w:r>
          </w:p>
          <w:p w:rsidR="008D5895" w:rsidRP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RPr="008D5895" w:rsidTr="008D5895">
        <w:tc>
          <w:tcPr>
            <w:tcW w:w="3510" w:type="dxa"/>
          </w:tcPr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логически связан, этапы реализации проекта представлены в хронологической последовательности, но с исключениями. Ясность и прозрачность механизма реализации проекта прослеживаются, но не в полной мере: от 4 до 7 баллов</w:t>
            </w:r>
          </w:p>
          <w:p w:rsidR="008D5895" w:rsidRP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95" w:rsidRPr="008D5895" w:rsidTr="008D5895">
        <w:tc>
          <w:tcPr>
            <w:tcW w:w="3510" w:type="dxa"/>
          </w:tcPr>
          <w:p w:rsidR="008D5895" w:rsidRPr="00332FCB" w:rsidRDefault="008D5895" w:rsidP="00332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D5895" w:rsidRPr="008D5895" w:rsidRDefault="008D5895" w:rsidP="008D5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логически не связан, этапы реализации представлены не в хронологической последовательности, ясность и прозрачность механизма реализации проекта прослеживаются не в полной мере или не прослеживаются совсем: от 0 до 3 баллов</w:t>
            </w:r>
          </w:p>
        </w:tc>
      </w:tr>
    </w:tbl>
    <w:p w:rsidR="008D5895" w:rsidRPr="008D5895" w:rsidRDefault="008D5895" w:rsidP="008D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895" w:rsidRPr="008D5895" w:rsidRDefault="008D5895" w:rsidP="008D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FCB" w:rsidRPr="008D5895" w:rsidRDefault="008D5895" w:rsidP="008D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895">
        <w:rPr>
          <w:rFonts w:ascii="Times New Roman" w:hAnsi="Times New Roman" w:cs="Times New Roman"/>
          <w:sz w:val="28"/>
          <w:szCs w:val="28"/>
        </w:rPr>
        <w:t>_____________</w:t>
      </w:r>
    </w:p>
    <w:sectPr w:rsidR="00332FCB" w:rsidRPr="008D5895" w:rsidSect="008D5895">
      <w:headerReference w:type="default" r:id="rId6"/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A5" w:rsidRDefault="00CE5AA5" w:rsidP="008D5895">
      <w:pPr>
        <w:spacing w:after="0" w:line="240" w:lineRule="auto"/>
      </w:pPr>
      <w:r>
        <w:separator/>
      </w:r>
    </w:p>
  </w:endnote>
  <w:endnote w:type="continuationSeparator" w:id="1">
    <w:p w:rsidR="00CE5AA5" w:rsidRDefault="00CE5AA5" w:rsidP="008D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95" w:rsidRDefault="008D5895">
    <w:pPr>
      <w:pStyle w:val="a6"/>
      <w:jc w:val="right"/>
    </w:pPr>
  </w:p>
  <w:p w:rsidR="008D5895" w:rsidRDefault="008D58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A5" w:rsidRDefault="00CE5AA5" w:rsidP="008D5895">
      <w:pPr>
        <w:spacing w:after="0" w:line="240" w:lineRule="auto"/>
      </w:pPr>
      <w:r>
        <w:separator/>
      </w:r>
    </w:p>
  </w:footnote>
  <w:footnote w:type="continuationSeparator" w:id="1">
    <w:p w:rsidR="00CE5AA5" w:rsidRDefault="00CE5AA5" w:rsidP="008D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21461"/>
      <w:docPartObj>
        <w:docPartGallery w:val="Page Numbers (Top of Page)"/>
        <w:docPartUnique/>
      </w:docPartObj>
    </w:sdtPr>
    <w:sdtContent>
      <w:p w:rsidR="008D5895" w:rsidRDefault="00B95D40">
        <w:pPr>
          <w:pStyle w:val="a4"/>
          <w:jc w:val="right"/>
        </w:pPr>
        <w:r>
          <w:fldChar w:fldCharType="begin"/>
        </w:r>
        <w:r w:rsidR="008D5895">
          <w:instrText>PAGE   \* MERGEFORMAT</w:instrText>
        </w:r>
        <w:r>
          <w:fldChar w:fldCharType="separate"/>
        </w:r>
        <w:r w:rsidR="00815596">
          <w:rPr>
            <w:noProof/>
          </w:rPr>
          <w:t>4</w:t>
        </w:r>
        <w:r>
          <w:fldChar w:fldCharType="end"/>
        </w:r>
      </w:p>
    </w:sdtContent>
  </w:sdt>
  <w:p w:rsidR="008D5895" w:rsidRPr="008D5895" w:rsidRDefault="008D5895" w:rsidP="008D589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95" w:rsidRDefault="008D5895">
    <w:pPr>
      <w:pStyle w:val="a4"/>
      <w:jc w:val="right"/>
    </w:pPr>
  </w:p>
  <w:p w:rsidR="008D5895" w:rsidRDefault="008D58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BBD"/>
    <w:rsid w:val="000161F9"/>
    <w:rsid w:val="0001646A"/>
    <w:rsid w:val="00031243"/>
    <w:rsid w:val="00046F08"/>
    <w:rsid w:val="00096310"/>
    <w:rsid w:val="000C4DCA"/>
    <w:rsid w:val="001003A9"/>
    <w:rsid w:val="00115BF9"/>
    <w:rsid w:val="00157DBB"/>
    <w:rsid w:val="00174E00"/>
    <w:rsid w:val="00176468"/>
    <w:rsid w:val="00180238"/>
    <w:rsid w:val="001A6A84"/>
    <w:rsid w:val="001B216F"/>
    <w:rsid w:val="001E400A"/>
    <w:rsid w:val="001E4765"/>
    <w:rsid w:val="00213D08"/>
    <w:rsid w:val="002255E3"/>
    <w:rsid w:val="00226EDA"/>
    <w:rsid w:val="00241B4B"/>
    <w:rsid w:val="00255261"/>
    <w:rsid w:val="002714AE"/>
    <w:rsid w:val="002801D4"/>
    <w:rsid w:val="002B620F"/>
    <w:rsid w:val="002D15F4"/>
    <w:rsid w:val="002D79F6"/>
    <w:rsid w:val="002E402F"/>
    <w:rsid w:val="002E6AD8"/>
    <w:rsid w:val="002F2E62"/>
    <w:rsid w:val="00307396"/>
    <w:rsid w:val="00313C16"/>
    <w:rsid w:val="00332FCB"/>
    <w:rsid w:val="00350A65"/>
    <w:rsid w:val="00352DC0"/>
    <w:rsid w:val="00355986"/>
    <w:rsid w:val="00357AF1"/>
    <w:rsid w:val="00371E74"/>
    <w:rsid w:val="00374289"/>
    <w:rsid w:val="00380427"/>
    <w:rsid w:val="00381E0C"/>
    <w:rsid w:val="00391CFA"/>
    <w:rsid w:val="003A63F0"/>
    <w:rsid w:val="003A7524"/>
    <w:rsid w:val="003B0EDC"/>
    <w:rsid w:val="003B5F7E"/>
    <w:rsid w:val="003C507B"/>
    <w:rsid w:val="003D268E"/>
    <w:rsid w:val="003E4960"/>
    <w:rsid w:val="003E65E4"/>
    <w:rsid w:val="003F06D7"/>
    <w:rsid w:val="003F495E"/>
    <w:rsid w:val="00400338"/>
    <w:rsid w:val="0040292B"/>
    <w:rsid w:val="00414C88"/>
    <w:rsid w:val="00450BBD"/>
    <w:rsid w:val="004922EA"/>
    <w:rsid w:val="004A15D6"/>
    <w:rsid w:val="004B130B"/>
    <w:rsid w:val="004D31AF"/>
    <w:rsid w:val="004E56D6"/>
    <w:rsid w:val="004E7D1F"/>
    <w:rsid w:val="00515DB1"/>
    <w:rsid w:val="00547FBD"/>
    <w:rsid w:val="00556CE4"/>
    <w:rsid w:val="0058095A"/>
    <w:rsid w:val="005836E8"/>
    <w:rsid w:val="00590A9F"/>
    <w:rsid w:val="00591966"/>
    <w:rsid w:val="005977B2"/>
    <w:rsid w:val="005A0532"/>
    <w:rsid w:val="005A3E88"/>
    <w:rsid w:val="005C633F"/>
    <w:rsid w:val="005F0C44"/>
    <w:rsid w:val="00600B9B"/>
    <w:rsid w:val="00600BC2"/>
    <w:rsid w:val="00605CBD"/>
    <w:rsid w:val="00616BAE"/>
    <w:rsid w:val="00627E2A"/>
    <w:rsid w:val="006452E7"/>
    <w:rsid w:val="006912BA"/>
    <w:rsid w:val="00696C6E"/>
    <w:rsid w:val="006B6834"/>
    <w:rsid w:val="0070140E"/>
    <w:rsid w:val="00717932"/>
    <w:rsid w:val="00720989"/>
    <w:rsid w:val="00742583"/>
    <w:rsid w:val="00744922"/>
    <w:rsid w:val="00787FFE"/>
    <w:rsid w:val="007F4351"/>
    <w:rsid w:val="00810BE8"/>
    <w:rsid w:val="00815596"/>
    <w:rsid w:val="0084005E"/>
    <w:rsid w:val="00850EFC"/>
    <w:rsid w:val="0085614B"/>
    <w:rsid w:val="00857BC0"/>
    <w:rsid w:val="00873479"/>
    <w:rsid w:val="008B1E6D"/>
    <w:rsid w:val="008C00CA"/>
    <w:rsid w:val="008C2BC8"/>
    <w:rsid w:val="008D5895"/>
    <w:rsid w:val="008E7C32"/>
    <w:rsid w:val="008F67A2"/>
    <w:rsid w:val="009022D8"/>
    <w:rsid w:val="009318EA"/>
    <w:rsid w:val="00980BB6"/>
    <w:rsid w:val="00985DBE"/>
    <w:rsid w:val="00994A6B"/>
    <w:rsid w:val="00995704"/>
    <w:rsid w:val="009A225C"/>
    <w:rsid w:val="009A5245"/>
    <w:rsid w:val="009A7243"/>
    <w:rsid w:val="009B2A0E"/>
    <w:rsid w:val="009C17E9"/>
    <w:rsid w:val="009E65C8"/>
    <w:rsid w:val="00A06CD1"/>
    <w:rsid w:val="00A104EA"/>
    <w:rsid w:val="00A22440"/>
    <w:rsid w:val="00A254D2"/>
    <w:rsid w:val="00A35246"/>
    <w:rsid w:val="00A46187"/>
    <w:rsid w:val="00A46CCB"/>
    <w:rsid w:val="00A50AAC"/>
    <w:rsid w:val="00A5314C"/>
    <w:rsid w:val="00A56168"/>
    <w:rsid w:val="00A64047"/>
    <w:rsid w:val="00A8099B"/>
    <w:rsid w:val="00A90061"/>
    <w:rsid w:val="00A97505"/>
    <w:rsid w:val="00AA0800"/>
    <w:rsid w:val="00AA35AA"/>
    <w:rsid w:val="00AA70A3"/>
    <w:rsid w:val="00AB52BE"/>
    <w:rsid w:val="00AD29FC"/>
    <w:rsid w:val="00AE58FC"/>
    <w:rsid w:val="00AF6135"/>
    <w:rsid w:val="00B0546F"/>
    <w:rsid w:val="00B10B51"/>
    <w:rsid w:val="00B11013"/>
    <w:rsid w:val="00B21C89"/>
    <w:rsid w:val="00B32F84"/>
    <w:rsid w:val="00B60F9D"/>
    <w:rsid w:val="00B95D40"/>
    <w:rsid w:val="00BA15CF"/>
    <w:rsid w:val="00BA699A"/>
    <w:rsid w:val="00BC7153"/>
    <w:rsid w:val="00BD2D13"/>
    <w:rsid w:val="00BD661F"/>
    <w:rsid w:val="00BF10DD"/>
    <w:rsid w:val="00C31572"/>
    <w:rsid w:val="00C40D57"/>
    <w:rsid w:val="00C55F21"/>
    <w:rsid w:val="00C645A3"/>
    <w:rsid w:val="00C71DA5"/>
    <w:rsid w:val="00C755BB"/>
    <w:rsid w:val="00C91442"/>
    <w:rsid w:val="00CB50D2"/>
    <w:rsid w:val="00CC1CED"/>
    <w:rsid w:val="00CC53C7"/>
    <w:rsid w:val="00CD5F42"/>
    <w:rsid w:val="00CD7F41"/>
    <w:rsid w:val="00CE5AA5"/>
    <w:rsid w:val="00D00381"/>
    <w:rsid w:val="00D06F6C"/>
    <w:rsid w:val="00D2686E"/>
    <w:rsid w:val="00D64E65"/>
    <w:rsid w:val="00D66A4F"/>
    <w:rsid w:val="00DC4275"/>
    <w:rsid w:val="00DD38E3"/>
    <w:rsid w:val="00E12422"/>
    <w:rsid w:val="00E1274A"/>
    <w:rsid w:val="00E25B3E"/>
    <w:rsid w:val="00E503F7"/>
    <w:rsid w:val="00E6267D"/>
    <w:rsid w:val="00E62F83"/>
    <w:rsid w:val="00E746B0"/>
    <w:rsid w:val="00E83043"/>
    <w:rsid w:val="00E835B9"/>
    <w:rsid w:val="00E868BE"/>
    <w:rsid w:val="00E90C6C"/>
    <w:rsid w:val="00EA7D99"/>
    <w:rsid w:val="00EB1F64"/>
    <w:rsid w:val="00F00E58"/>
    <w:rsid w:val="00F05070"/>
    <w:rsid w:val="00F05FC4"/>
    <w:rsid w:val="00F103F9"/>
    <w:rsid w:val="00F14010"/>
    <w:rsid w:val="00F17461"/>
    <w:rsid w:val="00F261F7"/>
    <w:rsid w:val="00F319A8"/>
    <w:rsid w:val="00F9768E"/>
    <w:rsid w:val="00FA1D3B"/>
    <w:rsid w:val="00FE004D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895"/>
  </w:style>
  <w:style w:type="paragraph" w:styleId="a6">
    <w:name w:val="footer"/>
    <w:basedOn w:val="a"/>
    <w:link w:val="a7"/>
    <w:uiPriority w:val="99"/>
    <w:unhideWhenUsed/>
    <w:rsid w:val="008D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895"/>
  </w:style>
  <w:style w:type="paragraph" w:styleId="a6">
    <w:name w:val="footer"/>
    <w:basedOn w:val="a"/>
    <w:link w:val="a7"/>
    <w:uiPriority w:val="99"/>
    <w:unhideWhenUsed/>
    <w:rsid w:val="008D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Egoshin</cp:lastModifiedBy>
  <cp:revision>2</cp:revision>
  <dcterms:created xsi:type="dcterms:W3CDTF">2022-10-12T07:58:00Z</dcterms:created>
  <dcterms:modified xsi:type="dcterms:W3CDTF">2022-10-12T07:58:00Z</dcterms:modified>
</cp:coreProperties>
</file>